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77" w:rsidRDefault="00BE5277" w:rsidP="00BE5277">
      <w:pPr>
        <w:jc w:val="center"/>
      </w:pPr>
      <w:r>
        <w:t>ТРЕБОВАНИЯ К ПРОВЕДЕНИЮ МУНИЦИПАЛЬНОГО ЭТАПА</w:t>
      </w:r>
    </w:p>
    <w:p w:rsidR="00BE5277" w:rsidRDefault="00BE5277" w:rsidP="00BE5277">
      <w:pPr>
        <w:jc w:val="center"/>
      </w:pPr>
      <w:r>
        <w:t>ВСЕРОССИЙСКОЙ ОЛИМПИАДЫ ШКОЛЬНИКОВ ПО ХИМИИ</w:t>
      </w:r>
    </w:p>
    <w:p w:rsidR="00BE5277" w:rsidRDefault="00BE5277" w:rsidP="00BE5277">
      <w:pPr>
        <w:jc w:val="center"/>
      </w:pPr>
      <w:r>
        <w:t>В 201</w:t>
      </w:r>
      <w:r w:rsidR="008667A1">
        <w:t>7</w:t>
      </w:r>
      <w:r>
        <w:t>/201</w:t>
      </w:r>
      <w:r w:rsidR="008667A1">
        <w:t>8</w:t>
      </w:r>
      <w:r>
        <w:t xml:space="preserve"> УЧЕБНОМ ГОДУ</w:t>
      </w:r>
      <w:r w:rsidR="00547FAF">
        <w:t xml:space="preserve"> ПО ХИМИИ</w:t>
      </w:r>
    </w:p>
    <w:p w:rsidR="00BE5277" w:rsidRDefault="00BE5277" w:rsidP="00BE5277">
      <w:pPr>
        <w:jc w:val="center"/>
      </w:pPr>
    </w:p>
    <w:p w:rsidR="00BE5277" w:rsidRDefault="00483C10" w:rsidP="00BE5277">
      <w:pPr>
        <w:jc w:val="center"/>
      </w:pPr>
      <w:proofErr w:type="gramStart"/>
      <w:r>
        <w:t>Утверждены на заседании региональной предметно-методической комиссии по химии «_5_» октября 201</w:t>
      </w:r>
      <w:r w:rsidR="008667A1">
        <w:t>7</w:t>
      </w:r>
      <w:r>
        <w:t xml:space="preserve"> года.</w:t>
      </w:r>
      <w:proofErr w:type="gramEnd"/>
    </w:p>
    <w:p w:rsidR="00483C10" w:rsidRDefault="00483C10" w:rsidP="00BE5277">
      <w:pPr>
        <w:jc w:val="center"/>
      </w:pPr>
    </w:p>
    <w:p w:rsidR="00BE5277" w:rsidRPr="00591B8F" w:rsidRDefault="00BE5277" w:rsidP="00BE5277">
      <w:pPr>
        <w:jc w:val="center"/>
        <w:rPr>
          <w:b/>
          <w:i/>
          <w:sz w:val="28"/>
          <w:szCs w:val="28"/>
        </w:rPr>
      </w:pPr>
      <w:r w:rsidRPr="00591B8F">
        <w:rPr>
          <w:b/>
          <w:i/>
          <w:sz w:val="28"/>
          <w:szCs w:val="28"/>
        </w:rPr>
        <w:t>Форма проведения муниципального этапа.</w:t>
      </w:r>
    </w:p>
    <w:p w:rsidR="00BE5277" w:rsidRPr="00BE5277" w:rsidRDefault="00BE5277" w:rsidP="00BE5277">
      <w:pPr>
        <w:jc w:val="both"/>
        <w:rPr>
          <w:sz w:val="28"/>
          <w:szCs w:val="28"/>
        </w:rPr>
      </w:pPr>
      <w:r w:rsidRPr="00BE5277">
        <w:rPr>
          <w:sz w:val="28"/>
          <w:szCs w:val="28"/>
        </w:rPr>
        <w:t>Согласно Порядку проведения Всероссийской  олимпиады  школьников</w:t>
      </w:r>
      <w:r>
        <w:rPr>
          <w:sz w:val="28"/>
          <w:szCs w:val="28"/>
        </w:rPr>
        <w:t xml:space="preserve"> му</w:t>
      </w:r>
      <w:r w:rsidRPr="00BE5277">
        <w:rPr>
          <w:sz w:val="28"/>
          <w:szCs w:val="28"/>
        </w:rPr>
        <w:t xml:space="preserve">ниципальный этап олимпиады проводится  не  позднее  25  декабря  по разработанным региональными  предметно–методическими  комиссиями  заданиям  для  </w:t>
      </w:r>
      <w:r w:rsidR="00A70658">
        <w:rPr>
          <w:sz w:val="28"/>
          <w:szCs w:val="28"/>
        </w:rPr>
        <w:t>8</w:t>
      </w:r>
      <w:r w:rsidRPr="00BE5277">
        <w:rPr>
          <w:sz w:val="28"/>
          <w:szCs w:val="28"/>
        </w:rPr>
        <w:t>-11 классов  с  учетом  методических  рекомендаций  центральной  методической  комиссии  по химии.</w:t>
      </w:r>
    </w:p>
    <w:p w:rsidR="00BE5277" w:rsidRPr="00BE5277" w:rsidRDefault="006275B8" w:rsidP="00BE5277">
      <w:pPr>
        <w:jc w:val="both"/>
        <w:rPr>
          <w:sz w:val="28"/>
          <w:szCs w:val="28"/>
        </w:rPr>
      </w:pPr>
      <w:r>
        <w:rPr>
          <w:sz w:val="28"/>
          <w:szCs w:val="28"/>
        </w:rPr>
        <w:t>М</w:t>
      </w:r>
      <w:r w:rsidR="00BE5277" w:rsidRPr="00BE5277">
        <w:rPr>
          <w:sz w:val="28"/>
          <w:szCs w:val="28"/>
        </w:rPr>
        <w:t xml:space="preserve">униципальный  этап  Олимпиады  по  химии  для  старших  возрастных параллелей  желательно  проводить  в  2  тура  (теоретический  и  экспериментальный) в сроки, установленные  Порядком  проведения  Всероссийской  олимпиады  школьников. </w:t>
      </w:r>
      <w:r w:rsidR="00A70658">
        <w:rPr>
          <w:sz w:val="28"/>
          <w:szCs w:val="28"/>
        </w:rPr>
        <w:t>П</w:t>
      </w:r>
      <w:r w:rsidR="00BE5277" w:rsidRPr="00BE5277">
        <w:rPr>
          <w:sz w:val="28"/>
          <w:szCs w:val="28"/>
        </w:rPr>
        <w:t>роведение  экспериментального</w:t>
      </w:r>
      <w:r w:rsidR="00BE5277">
        <w:rPr>
          <w:sz w:val="28"/>
          <w:szCs w:val="28"/>
        </w:rPr>
        <w:t xml:space="preserve"> </w:t>
      </w:r>
      <w:r w:rsidR="00BE5277" w:rsidRPr="00BE5277">
        <w:rPr>
          <w:sz w:val="28"/>
          <w:szCs w:val="28"/>
        </w:rPr>
        <w:t xml:space="preserve">тура  </w:t>
      </w:r>
      <w:r w:rsidR="00A70658">
        <w:rPr>
          <w:sz w:val="28"/>
          <w:szCs w:val="28"/>
        </w:rPr>
        <w:t xml:space="preserve">осуществляется виртуально. </w:t>
      </w:r>
      <w:proofErr w:type="gramStart"/>
      <w:r w:rsidR="00A70658">
        <w:rPr>
          <w:sz w:val="28"/>
          <w:szCs w:val="28"/>
        </w:rPr>
        <w:t>В</w:t>
      </w:r>
      <w:r w:rsidR="00BE5277" w:rsidRPr="00BE5277">
        <w:rPr>
          <w:sz w:val="28"/>
          <w:szCs w:val="28"/>
        </w:rPr>
        <w:t xml:space="preserve">  комплект  теоретического  тура  включается  задача, требующая</w:t>
      </w:r>
      <w:r w:rsidR="00BE5277">
        <w:rPr>
          <w:sz w:val="28"/>
          <w:szCs w:val="28"/>
        </w:rPr>
        <w:t xml:space="preserve"> </w:t>
      </w:r>
      <w:r w:rsidR="00BE5277" w:rsidRPr="00BE5277">
        <w:rPr>
          <w:sz w:val="28"/>
          <w:szCs w:val="28"/>
        </w:rPr>
        <w:t xml:space="preserve">мысленного эксперимента,  и  время  проведения  тура  </w:t>
      </w:r>
      <w:r w:rsidR="00A70658">
        <w:rPr>
          <w:sz w:val="28"/>
          <w:szCs w:val="28"/>
        </w:rPr>
        <w:t>составляет</w:t>
      </w:r>
      <w:r w:rsidR="00BE5277" w:rsidRPr="00BE5277">
        <w:rPr>
          <w:sz w:val="28"/>
          <w:szCs w:val="28"/>
        </w:rPr>
        <w:t xml:space="preserve">  до  5  (пяти) астрономических часов с у четом возрастных особенностей  у частников.</w:t>
      </w:r>
      <w:r w:rsidR="00BE5277">
        <w:rPr>
          <w:sz w:val="28"/>
          <w:szCs w:val="28"/>
        </w:rPr>
        <w:t xml:space="preserve"> </w:t>
      </w:r>
      <w:proofErr w:type="gramEnd"/>
    </w:p>
    <w:p w:rsidR="00BE5277" w:rsidRPr="00BE5277" w:rsidRDefault="006275B8" w:rsidP="00BE5277">
      <w:pPr>
        <w:jc w:val="both"/>
        <w:rPr>
          <w:sz w:val="28"/>
          <w:szCs w:val="28"/>
        </w:rPr>
      </w:pPr>
      <w:r>
        <w:rPr>
          <w:sz w:val="28"/>
          <w:szCs w:val="28"/>
        </w:rPr>
        <w:t>Проведению  теоретического  ту</w:t>
      </w:r>
      <w:r w:rsidR="00BE5277" w:rsidRPr="00BE5277">
        <w:rPr>
          <w:sz w:val="28"/>
          <w:szCs w:val="28"/>
        </w:rPr>
        <w:t>ра должен  предшествовать  инструктаж  участников о правилах  участия  в  олимпиаде.  Участник  может  взять  с  собой  в  аудиторию  письменные принадлежности,  инженерный  калькулятор,  прохладительные  напитки  в  прозрачной упаковке,  шоколад.  В  аудиторию  категорически  не  разрешается  брать  бумагу, справочные материалы, средства сотовой связи.</w:t>
      </w:r>
    </w:p>
    <w:p w:rsidR="000E4005" w:rsidRDefault="000E4005" w:rsidP="00BE5277">
      <w:pPr>
        <w:jc w:val="both"/>
        <w:rPr>
          <w:sz w:val="28"/>
          <w:szCs w:val="28"/>
        </w:rPr>
      </w:pPr>
    </w:p>
    <w:p w:rsidR="000E4005" w:rsidRPr="00591B8F" w:rsidRDefault="000E4005" w:rsidP="000E4005">
      <w:pPr>
        <w:jc w:val="center"/>
        <w:rPr>
          <w:b/>
          <w:i/>
          <w:sz w:val="28"/>
          <w:szCs w:val="28"/>
        </w:rPr>
      </w:pPr>
      <w:r w:rsidRPr="00591B8F">
        <w:rPr>
          <w:b/>
          <w:i/>
          <w:sz w:val="28"/>
          <w:szCs w:val="28"/>
        </w:rPr>
        <w:t>Порядок  проведения  и муниципального этапа Олимпиады</w:t>
      </w:r>
    </w:p>
    <w:p w:rsidR="000E4005" w:rsidRPr="000E4005" w:rsidRDefault="000E4005" w:rsidP="000E4005">
      <w:pPr>
        <w:jc w:val="both"/>
        <w:rPr>
          <w:sz w:val="28"/>
          <w:szCs w:val="28"/>
        </w:rPr>
      </w:pPr>
      <w:r w:rsidRPr="000E4005">
        <w:rPr>
          <w:sz w:val="28"/>
          <w:szCs w:val="28"/>
        </w:rPr>
        <w:t>Участники  Олимпиады  допускаются  до  всех  предусмотренных  программой  туров. Промежуточные  результаты  не  могут  служить  основанием  для  отстранения  от  участия  в Олимпиаде.</w:t>
      </w:r>
    </w:p>
    <w:p w:rsidR="000E4005" w:rsidRPr="000E4005" w:rsidRDefault="000E4005" w:rsidP="000E4005">
      <w:pPr>
        <w:jc w:val="both"/>
        <w:rPr>
          <w:sz w:val="28"/>
          <w:szCs w:val="28"/>
        </w:rPr>
      </w:pPr>
      <w:r>
        <w:rPr>
          <w:sz w:val="28"/>
          <w:szCs w:val="28"/>
        </w:rPr>
        <w:t>1.  Задания, составленные в двух вариантах, могут содержать одинаковые задачи,</w:t>
      </w:r>
      <w:r w:rsidRPr="000E4005">
        <w:rPr>
          <w:sz w:val="28"/>
          <w:szCs w:val="28"/>
        </w:rPr>
        <w:t xml:space="preserve"> поэтому  участники</w:t>
      </w:r>
      <w:r>
        <w:rPr>
          <w:sz w:val="28"/>
          <w:szCs w:val="28"/>
        </w:rPr>
        <w:t xml:space="preserve"> </w:t>
      </w:r>
      <w:r w:rsidRPr="000E4005">
        <w:rPr>
          <w:sz w:val="28"/>
          <w:szCs w:val="28"/>
        </w:rPr>
        <w:t>должны сидеть по одному за столом (партой).</w:t>
      </w:r>
    </w:p>
    <w:p w:rsidR="000E4005" w:rsidRPr="000E4005" w:rsidRDefault="000E4005" w:rsidP="000E4005">
      <w:pPr>
        <w:jc w:val="both"/>
        <w:rPr>
          <w:sz w:val="28"/>
          <w:szCs w:val="28"/>
        </w:rPr>
      </w:pPr>
      <w:r w:rsidRPr="000E4005">
        <w:rPr>
          <w:sz w:val="28"/>
          <w:szCs w:val="28"/>
        </w:rPr>
        <w:t>2.  Вместе  с  заданиями  каждый  участник  получает  необходимую  справочную информацию  для  их  выполнения  (</w:t>
      </w:r>
      <w:r w:rsidRPr="00A70658">
        <w:rPr>
          <w:b/>
          <w:sz w:val="28"/>
          <w:szCs w:val="28"/>
        </w:rPr>
        <w:t>периодическую  систему,  таблицу  растворимости, электрохимический ряд напряжений металлов</w:t>
      </w:r>
      <w:r w:rsidRPr="000E4005">
        <w:rPr>
          <w:sz w:val="28"/>
          <w:szCs w:val="28"/>
        </w:rPr>
        <w:t>).</w:t>
      </w:r>
    </w:p>
    <w:p w:rsidR="000E4005" w:rsidRPr="000E4005" w:rsidRDefault="000E4005" w:rsidP="000E4005">
      <w:pPr>
        <w:jc w:val="both"/>
        <w:rPr>
          <w:sz w:val="28"/>
          <w:szCs w:val="28"/>
        </w:rPr>
      </w:pPr>
      <w:r w:rsidRPr="000E4005">
        <w:rPr>
          <w:sz w:val="28"/>
          <w:szCs w:val="28"/>
        </w:rPr>
        <w:t>3.  Во  время  проведения  олимпиады  участник  может  выходить  из  аудитории.  При этом работа в обязательном порядке остается в аудитории. На ее обложке делается пометка</w:t>
      </w:r>
      <w:r>
        <w:rPr>
          <w:sz w:val="28"/>
          <w:szCs w:val="28"/>
        </w:rPr>
        <w:t xml:space="preserve"> </w:t>
      </w:r>
      <w:r w:rsidRPr="000E4005">
        <w:rPr>
          <w:sz w:val="28"/>
          <w:szCs w:val="28"/>
        </w:rPr>
        <w:t>о времени выхода и возвращения учащегося.</w:t>
      </w:r>
    </w:p>
    <w:p w:rsidR="000E4005" w:rsidRPr="000E4005" w:rsidRDefault="000E4005" w:rsidP="000E4005">
      <w:pPr>
        <w:jc w:val="both"/>
        <w:rPr>
          <w:sz w:val="28"/>
          <w:szCs w:val="28"/>
        </w:rPr>
      </w:pPr>
      <w:r w:rsidRPr="000E4005">
        <w:rPr>
          <w:sz w:val="28"/>
          <w:szCs w:val="28"/>
        </w:rPr>
        <w:t>Инструкция для дежурного в аудитории</w:t>
      </w:r>
      <w:r w:rsidR="008361B8">
        <w:rPr>
          <w:sz w:val="28"/>
          <w:szCs w:val="28"/>
        </w:rPr>
        <w:t>:</w:t>
      </w:r>
    </w:p>
    <w:p w:rsidR="000E4005" w:rsidRPr="000E4005" w:rsidRDefault="000E4005" w:rsidP="000E4005">
      <w:pPr>
        <w:jc w:val="both"/>
        <w:rPr>
          <w:sz w:val="28"/>
          <w:szCs w:val="28"/>
        </w:rPr>
      </w:pPr>
      <w:r w:rsidRPr="000E4005">
        <w:rPr>
          <w:sz w:val="28"/>
          <w:szCs w:val="28"/>
        </w:rPr>
        <w:t>1</w:t>
      </w:r>
      <w:r w:rsidR="008361B8">
        <w:rPr>
          <w:sz w:val="28"/>
          <w:szCs w:val="28"/>
        </w:rPr>
        <w:t>)</w:t>
      </w:r>
      <w:r w:rsidRPr="000E4005">
        <w:rPr>
          <w:sz w:val="28"/>
          <w:szCs w:val="28"/>
        </w:rPr>
        <w:t xml:space="preserve"> на первую страницу (не обложку!) каждой тетради  прикрепить  бланк</w:t>
      </w:r>
    </w:p>
    <w:p w:rsidR="000E4005" w:rsidRDefault="000E4005" w:rsidP="000E4005">
      <w:pPr>
        <w:jc w:val="both"/>
        <w:rPr>
          <w:sz w:val="28"/>
          <w:szCs w:val="28"/>
        </w:rPr>
      </w:pPr>
      <w:r w:rsidRPr="000E4005">
        <w:rPr>
          <w:sz w:val="28"/>
          <w:szCs w:val="28"/>
        </w:rPr>
        <w:t>для оценивания работы;</w:t>
      </w:r>
    </w:p>
    <w:p w:rsidR="008361B8" w:rsidRDefault="008361B8" w:rsidP="000E4005">
      <w:pPr>
        <w:jc w:val="both"/>
        <w:rPr>
          <w:sz w:val="28"/>
          <w:szCs w:val="28"/>
        </w:rPr>
      </w:pPr>
    </w:p>
    <w:p w:rsidR="00483C10" w:rsidRPr="000E4005" w:rsidRDefault="00483C10" w:rsidP="000E4005">
      <w:pPr>
        <w:jc w:val="both"/>
        <w:rPr>
          <w:sz w:val="28"/>
          <w:szCs w:val="28"/>
        </w:rPr>
      </w:pPr>
    </w:p>
    <w:tbl>
      <w:tblPr>
        <w:tblStyle w:val="a3"/>
        <w:tblW w:w="0" w:type="auto"/>
        <w:tblInd w:w="1548" w:type="dxa"/>
        <w:tblLook w:val="01E0"/>
      </w:tblPr>
      <w:tblGrid>
        <w:gridCol w:w="1642"/>
        <w:gridCol w:w="1958"/>
        <w:gridCol w:w="1620"/>
      </w:tblGrid>
      <w:tr w:rsidR="000E4005">
        <w:tc>
          <w:tcPr>
            <w:tcW w:w="1642" w:type="dxa"/>
          </w:tcPr>
          <w:p w:rsidR="000E4005" w:rsidRDefault="008361B8" w:rsidP="00BE5277">
            <w:pPr>
              <w:jc w:val="both"/>
              <w:rPr>
                <w:sz w:val="28"/>
                <w:szCs w:val="28"/>
              </w:rPr>
            </w:pPr>
            <w:r>
              <w:rPr>
                <w:sz w:val="28"/>
                <w:szCs w:val="28"/>
              </w:rPr>
              <w:lastRenderedPageBreak/>
              <w:t xml:space="preserve">№ </w:t>
            </w:r>
            <w:r w:rsidR="000E4005">
              <w:rPr>
                <w:sz w:val="28"/>
                <w:szCs w:val="28"/>
              </w:rPr>
              <w:t>задач</w:t>
            </w:r>
            <w:r>
              <w:rPr>
                <w:sz w:val="28"/>
                <w:szCs w:val="28"/>
              </w:rPr>
              <w:t>и</w:t>
            </w:r>
          </w:p>
        </w:tc>
        <w:tc>
          <w:tcPr>
            <w:tcW w:w="1958" w:type="dxa"/>
          </w:tcPr>
          <w:p w:rsidR="000E4005" w:rsidRDefault="000E4005" w:rsidP="00BE5277">
            <w:pPr>
              <w:jc w:val="both"/>
              <w:rPr>
                <w:sz w:val="28"/>
                <w:szCs w:val="28"/>
              </w:rPr>
            </w:pPr>
            <w:r>
              <w:rPr>
                <w:sz w:val="28"/>
                <w:szCs w:val="28"/>
              </w:rPr>
              <w:t>баллы</w:t>
            </w:r>
          </w:p>
        </w:tc>
        <w:tc>
          <w:tcPr>
            <w:tcW w:w="1620" w:type="dxa"/>
          </w:tcPr>
          <w:p w:rsidR="000E4005" w:rsidRDefault="000E4005" w:rsidP="00BE5277">
            <w:pPr>
              <w:jc w:val="both"/>
              <w:rPr>
                <w:sz w:val="28"/>
                <w:szCs w:val="28"/>
              </w:rPr>
            </w:pPr>
            <w:r>
              <w:rPr>
                <w:sz w:val="28"/>
                <w:szCs w:val="28"/>
              </w:rPr>
              <w:t>подпись</w:t>
            </w: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bl>
    <w:p w:rsidR="000E4005" w:rsidRDefault="000E4005" w:rsidP="00BE5277">
      <w:pPr>
        <w:jc w:val="both"/>
        <w:rPr>
          <w:sz w:val="28"/>
          <w:szCs w:val="28"/>
        </w:rPr>
      </w:pPr>
    </w:p>
    <w:p w:rsidR="008361B8" w:rsidRPr="008361B8" w:rsidRDefault="008361B8" w:rsidP="008361B8">
      <w:pPr>
        <w:jc w:val="both"/>
        <w:rPr>
          <w:sz w:val="28"/>
          <w:szCs w:val="28"/>
        </w:rPr>
      </w:pPr>
      <w:r w:rsidRPr="008361B8">
        <w:rPr>
          <w:sz w:val="28"/>
          <w:szCs w:val="28"/>
        </w:rPr>
        <w:t>2</w:t>
      </w:r>
      <w:r>
        <w:rPr>
          <w:sz w:val="28"/>
          <w:szCs w:val="28"/>
        </w:rPr>
        <w:t>)</w:t>
      </w:r>
      <w:r w:rsidRPr="008361B8">
        <w:rPr>
          <w:sz w:val="28"/>
          <w:szCs w:val="28"/>
        </w:rPr>
        <w:t xml:space="preserve"> раздать тетради;</w:t>
      </w:r>
    </w:p>
    <w:p w:rsidR="008361B8" w:rsidRPr="008361B8" w:rsidRDefault="008361B8" w:rsidP="008361B8">
      <w:pPr>
        <w:jc w:val="both"/>
        <w:rPr>
          <w:sz w:val="28"/>
          <w:szCs w:val="28"/>
        </w:rPr>
      </w:pPr>
      <w:r w:rsidRPr="008361B8">
        <w:rPr>
          <w:sz w:val="28"/>
          <w:szCs w:val="28"/>
        </w:rPr>
        <w:t>3</w:t>
      </w:r>
      <w:r>
        <w:rPr>
          <w:sz w:val="28"/>
          <w:szCs w:val="28"/>
        </w:rPr>
        <w:t>)</w:t>
      </w:r>
      <w:r w:rsidRPr="008361B8">
        <w:rPr>
          <w:sz w:val="28"/>
          <w:szCs w:val="28"/>
        </w:rPr>
        <w:t xml:space="preserve"> проследить за правильным заполнением обложки: фамилия, имя,</w:t>
      </w:r>
    </w:p>
    <w:p w:rsidR="008361B8" w:rsidRPr="008361B8" w:rsidRDefault="008361B8" w:rsidP="008361B8">
      <w:pPr>
        <w:jc w:val="both"/>
        <w:rPr>
          <w:sz w:val="28"/>
          <w:szCs w:val="28"/>
        </w:rPr>
      </w:pPr>
      <w:r w:rsidRPr="008361B8">
        <w:rPr>
          <w:sz w:val="28"/>
          <w:szCs w:val="28"/>
        </w:rPr>
        <w:t>отчество (ФИО) у частника;</w:t>
      </w:r>
    </w:p>
    <w:p w:rsidR="008361B8" w:rsidRPr="008361B8" w:rsidRDefault="008361B8" w:rsidP="008361B8">
      <w:pPr>
        <w:jc w:val="both"/>
        <w:rPr>
          <w:sz w:val="28"/>
          <w:szCs w:val="28"/>
        </w:rPr>
      </w:pPr>
      <w:r w:rsidRPr="008361B8">
        <w:rPr>
          <w:sz w:val="28"/>
          <w:szCs w:val="28"/>
        </w:rPr>
        <w:t>4) раздать задания;</w:t>
      </w:r>
    </w:p>
    <w:p w:rsidR="008361B8" w:rsidRPr="008361B8" w:rsidRDefault="008361B8" w:rsidP="008361B8">
      <w:pPr>
        <w:jc w:val="both"/>
        <w:rPr>
          <w:sz w:val="28"/>
          <w:szCs w:val="28"/>
        </w:rPr>
      </w:pPr>
      <w:r w:rsidRPr="008361B8">
        <w:rPr>
          <w:sz w:val="28"/>
          <w:szCs w:val="28"/>
        </w:rPr>
        <w:t xml:space="preserve">5) записать на доске время начала и окончания </w:t>
      </w:r>
      <w:r w:rsidR="00344DBC">
        <w:rPr>
          <w:sz w:val="28"/>
          <w:szCs w:val="28"/>
        </w:rPr>
        <w:t xml:space="preserve">теоретического </w:t>
      </w:r>
      <w:r w:rsidRPr="008361B8">
        <w:rPr>
          <w:sz w:val="28"/>
          <w:szCs w:val="28"/>
        </w:rPr>
        <w:t>тура;</w:t>
      </w:r>
    </w:p>
    <w:p w:rsidR="008361B8" w:rsidRPr="008361B8" w:rsidRDefault="008361B8" w:rsidP="008361B8">
      <w:pPr>
        <w:jc w:val="both"/>
        <w:rPr>
          <w:sz w:val="28"/>
          <w:szCs w:val="28"/>
        </w:rPr>
      </w:pPr>
      <w:r w:rsidRPr="008361B8">
        <w:rPr>
          <w:sz w:val="28"/>
          <w:szCs w:val="28"/>
        </w:rPr>
        <w:t>6) по  окончании  тура  каждому  участнику  раздать  решения.</w:t>
      </w:r>
    </w:p>
    <w:p w:rsidR="008361B8" w:rsidRPr="008361B8" w:rsidRDefault="008361B8" w:rsidP="008361B8">
      <w:pPr>
        <w:jc w:val="both"/>
        <w:rPr>
          <w:sz w:val="28"/>
          <w:szCs w:val="28"/>
        </w:rPr>
      </w:pPr>
      <w:r w:rsidRPr="008361B8">
        <w:rPr>
          <w:sz w:val="28"/>
          <w:szCs w:val="28"/>
        </w:rPr>
        <w:t>4. Для  нормальной  работы  у частников  в  помещениях  необходимо  обеспечивать комфортные  условия:  тишину,  чистоту,  свежий  воздух,  достаточную  освещенность</w:t>
      </w:r>
      <w:r>
        <w:rPr>
          <w:sz w:val="28"/>
          <w:szCs w:val="28"/>
        </w:rPr>
        <w:t xml:space="preserve"> </w:t>
      </w:r>
      <w:r w:rsidRPr="008361B8">
        <w:rPr>
          <w:sz w:val="28"/>
          <w:szCs w:val="28"/>
        </w:rPr>
        <w:t>рабочих мест, температуру 20-22</w:t>
      </w:r>
      <w:r w:rsidRPr="008361B8">
        <w:rPr>
          <w:sz w:val="28"/>
          <w:szCs w:val="28"/>
          <w:vertAlign w:val="superscript"/>
        </w:rPr>
        <w:t>о</w:t>
      </w:r>
      <w:r w:rsidRPr="008361B8">
        <w:rPr>
          <w:sz w:val="28"/>
          <w:szCs w:val="28"/>
        </w:rPr>
        <w:t xml:space="preserve">С, влажность 40-60%. </w:t>
      </w:r>
    </w:p>
    <w:p w:rsidR="001C174C" w:rsidRPr="00D07222" w:rsidRDefault="001C174C" w:rsidP="001C174C">
      <w:pPr>
        <w:ind w:firstLine="709"/>
        <w:rPr>
          <w:b/>
          <w:i/>
          <w:sz w:val="28"/>
          <w:szCs w:val="28"/>
        </w:rPr>
      </w:pPr>
      <w:r w:rsidRPr="00D07222">
        <w:rPr>
          <w:b/>
          <w:i/>
          <w:sz w:val="28"/>
          <w:szCs w:val="28"/>
        </w:rPr>
        <w:t>Методика оценивания выполненных олимпиадных заданий</w:t>
      </w:r>
    </w:p>
    <w:p w:rsidR="001C174C" w:rsidRPr="001C174C" w:rsidRDefault="001C174C" w:rsidP="001C174C">
      <w:pPr>
        <w:ind w:firstLine="709"/>
        <w:jc w:val="both"/>
        <w:rPr>
          <w:sz w:val="28"/>
          <w:szCs w:val="28"/>
        </w:rPr>
      </w:pPr>
      <w:r w:rsidRPr="001C174C">
        <w:rPr>
          <w:sz w:val="28"/>
          <w:szCs w:val="28"/>
        </w:rPr>
        <w:t>Оценивание  работ  участников  школьного  и  муниципального  этапов  Всероссийской олимпиады  проводится  согласно  системе  оценивания,  разработанной  предметной методической  комиссией  (</w:t>
      </w:r>
      <w:proofErr w:type="gramStart"/>
      <w:r w:rsidRPr="001C174C">
        <w:rPr>
          <w:sz w:val="28"/>
          <w:szCs w:val="28"/>
        </w:rPr>
        <w:t>см</w:t>
      </w:r>
      <w:proofErr w:type="gramEnd"/>
      <w:r w:rsidRPr="001C174C">
        <w:rPr>
          <w:sz w:val="28"/>
          <w:szCs w:val="28"/>
        </w:rPr>
        <w:t>.  рекомендации  по  разработке  системы  оценивания).  Члены жюри  перед  проверкой  знакомятся  с  решениями  и  с  системой  оценивания,  распределяют задания,  которые  будут  проверять.  Проверка  проводится  парой  членов  жюри.  Важным условием объективности проверки является то, что одна  пара членов жюри проверяет одно и то же задание. Члены жюри приступают к проверке только после кодировки работ.</w:t>
      </w:r>
      <w:r>
        <w:rPr>
          <w:sz w:val="28"/>
          <w:szCs w:val="28"/>
        </w:rPr>
        <w:t xml:space="preserve"> </w:t>
      </w:r>
      <w:r w:rsidRPr="001C174C">
        <w:rPr>
          <w:sz w:val="28"/>
          <w:szCs w:val="28"/>
        </w:rPr>
        <w:t>В системе оценивания указан максимальный балл за тот или иной элемент решения. При неполном или частично ошибочном ответе ставится меньшее число баллов. Если ответ неправильный, то за элемент решения баллы не начисляются. Баллы  могут  начисляться  также  за  оригинальное  решение.  При  этом  нельзя превышать максимальный балл за задание.</w:t>
      </w:r>
      <w:r>
        <w:rPr>
          <w:sz w:val="28"/>
          <w:szCs w:val="28"/>
        </w:rPr>
        <w:t xml:space="preserve"> </w:t>
      </w:r>
      <w:r w:rsidRPr="001C174C">
        <w:rPr>
          <w:sz w:val="28"/>
          <w:szCs w:val="28"/>
        </w:rPr>
        <w:t>Общая  оценка  результата  участника  олимпиады  является  арифметической  суммой всех  баллов,  полученным  им  за  задания  всех  туров  олимпиады.  Баллы  за  задания  и  общая сумма  заносится  членами  жюри  в  ведомость  и  вместе  с  работами  передается  на декодирование,  а  затем  фиксируются  в  итоговой  ведомости,  по  которой  подводятся  итоги олимпиады.</w:t>
      </w:r>
    </w:p>
    <w:p w:rsidR="001C174C" w:rsidRDefault="001C174C" w:rsidP="00547FAF">
      <w:pPr>
        <w:jc w:val="both"/>
      </w:pPr>
    </w:p>
    <w:p w:rsidR="001C174C" w:rsidRDefault="001C174C" w:rsidP="00547FAF">
      <w:pPr>
        <w:jc w:val="both"/>
      </w:pPr>
    </w:p>
    <w:p w:rsidR="001C174C" w:rsidRDefault="001C174C" w:rsidP="00547FAF">
      <w:pPr>
        <w:jc w:val="both"/>
      </w:pPr>
    </w:p>
    <w:p w:rsidR="001C174C" w:rsidRDefault="001C174C" w:rsidP="00547FAF">
      <w:pPr>
        <w:jc w:val="both"/>
      </w:pPr>
    </w:p>
    <w:p w:rsidR="001C174C" w:rsidRDefault="001C174C" w:rsidP="00547FAF">
      <w:pPr>
        <w:jc w:val="both"/>
      </w:pPr>
    </w:p>
    <w:p w:rsidR="001C174C" w:rsidRDefault="001C174C" w:rsidP="00547FAF">
      <w:pPr>
        <w:jc w:val="both"/>
      </w:pPr>
    </w:p>
    <w:p w:rsidR="001C174C" w:rsidRDefault="001C174C" w:rsidP="00547FAF">
      <w:pPr>
        <w:jc w:val="both"/>
      </w:pPr>
    </w:p>
    <w:p w:rsidR="001C174C" w:rsidRDefault="001C174C" w:rsidP="00547FAF">
      <w:pPr>
        <w:jc w:val="both"/>
      </w:pPr>
    </w:p>
    <w:p w:rsidR="001C174C" w:rsidRDefault="001C174C" w:rsidP="00547FAF">
      <w:pPr>
        <w:jc w:val="both"/>
      </w:pPr>
    </w:p>
    <w:p w:rsidR="001C174C" w:rsidRDefault="001C174C" w:rsidP="00547FAF">
      <w:pPr>
        <w:jc w:val="both"/>
      </w:pPr>
    </w:p>
    <w:p w:rsidR="00547FAF" w:rsidRDefault="00547FAF" w:rsidP="00547FAF">
      <w:pPr>
        <w:jc w:val="both"/>
      </w:pPr>
      <w:r>
        <w:t xml:space="preserve">Составители: </w:t>
      </w:r>
    </w:p>
    <w:p w:rsidR="00547FAF" w:rsidRPr="008340A3" w:rsidRDefault="00547FAF" w:rsidP="00547FAF"/>
    <w:tbl>
      <w:tblPr>
        <w:tblStyle w:val="a3"/>
        <w:tblpPr w:leftFromText="180" w:rightFromText="180" w:vertAnchor="text" w:horzAnchor="margin" w:tblpX="-1152" w:tblpY="140"/>
        <w:tblW w:w="11268" w:type="dxa"/>
        <w:tblLayout w:type="fixed"/>
        <w:tblLook w:val="01E0"/>
      </w:tblPr>
      <w:tblGrid>
        <w:gridCol w:w="467"/>
        <w:gridCol w:w="1963"/>
        <w:gridCol w:w="1506"/>
        <w:gridCol w:w="2976"/>
        <w:gridCol w:w="2127"/>
        <w:gridCol w:w="2229"/>
      </w:tblGrid>
      <w:tr w:rsidR="00547FAF" w:rsidTr="00271B3B">
        <w:tc>
          <w:tcPr>
            <w:tcW w:w="467" w:type="dxa"/>
          </w:tcPr>
          <w:p w:rsidR="00547FAF" w:rsidRDefault="00547FAF" w:rsidP="00547FAF">
            <w:r>
              <w:t>№</w:t>
            </w:r>
          </w:p>
        </w:tc>
        <w:tc>
          <w:tcPr>
            <w:tcW w:w="1963" w:type="dxa"/>
          </w:tcPr>
          <w:p w:rsidR="00547FAF" w:rsidRDefault="00547FAF" w:rsidP="00547FAF">
            <w:r>
              <w:t>ФИО</w:t>
            </w:r>
          </w:p>
        </w:tc>
        <w:tc>
          <w:tcPr>
            <w:tcW w:w="1506" w:type="dxa"/>
          </w:tcPr>
          <w:p w:rsidR="00547FAF" w:rsidRDefault="00547FAF" w:rsidP="00547FAF">
            <w:r>
              <w:t>Председатель/член комиссии</w:t>
            </w:r>
          </w:p>
        </w:tc>
        <w:tc>
          <w:tcPr>
            <w:tcW w:w="2976" w:type="dxa"/>
          </w:tcPr>
          <w:p w:rsidR="00547FAF" w:rsidRDefault="00547FAF" w:rsidP="00547FAF">
            <w:r>
              <w:t>Должность</w:t>
            </w:r>
          </w:p>
        </w:tc>
        <w:tc>
          <w:tcPr>
            <w:tcW w:w="2127" w:type="dxa"/>
          </w:tcPr>
          <w:p w:rsidR="00547FAF" w:rsidRDefault="00547FAF" w:rsidP="00547FAF">
            <w:r>
              <w:t>Телефон</w:t>
            </w:r>
          </w:p>
        </w:tc>
        <w:tc>
          <w:tcPr>
            <w:tcW w:w="2229" w:type="dxa"/>
          </w:tcPr>
          <w:p w:rsidR="00547FAF" w:rsidRPr="00AB4B23" w:rsidRDefault="00547FAF" w:rsidP="00547FAF">
            <w:pPr>
              <w:rPr>
                <w:lang w:val="en-US"/>
              </w:rPr>
            </w:pPr>
            <w:r>
              <w:rPr>
                <w:lang w:val="en-US"/>
              </w:rPr>
              <w:t>e-mail</w:t>
            </w:r>
          </w:p>
        </w:tc>
      </w:tr>
      <w:tr w:rsidR="00547FAF" w:rsidTr="00271B3B">
        <w:tc>
          <w:tcPr>
            <w:tcW w:w="467" w:type="dxa"/>
          </w:tcPr>
          <w:p w:rsidR="00547FAF" w:rsidRDefault="00547FAF" w:rsidP="00547FAF">
            <w:r>
              <w:t>1.</w:t>
            </w:r>
          </w:p>
        </w:tc>
        <w:tc>
          <w:tcPr>
            <w:tcW w:w="1963" w:type="dxa"/>
          </w:tcPr>
          <w:p w:rsidR="00547FAF" w:rsidRDefault="00547FAF" w:rsidP="00547FAF">
            <w:r>
              <w:t>Булгакова Ольга Николаевна</w:t>
            </w:r>
          </w:p>
        </w:tc>
        <w:tc>
          <w:tcPr>
            <w:tcW w:w="1506" w:type="dxa"/>
          </w:tcPr>
          <w:p w:rsidR="00547FAF" w:rsidRDefault="00547FAF" w:rsidP="00547FAF">
            <w:r>
              <w:t>председатель</w:t>
            </w:r>
          </w:p>
        </w:tc>
        <w:tc>
          <w:tcPr>
            <w:tcW w:w="2976" w:type="dxa"/>
          </w:tcPr>
          <w:p w:rsidR="00547FAF" w:rsidRDefault="00547FAF" w:rsidP="00547FAF">
            <w:r>
              <w:t>Доцент кафедры аналитической и неорганической химии Института фундаментальных наук КемГУ</w:t>
            </w:r>
          </w:p>
        </w:tc>
        <w:tc>
          <w:tcPr>
            <w:tcW w:w="2127" w:type="dxa"/>
          </w:tcPr>
          <w:p w:rsidR="00547FAF" w:rsidRDefault="00547FAF" w:rsidP="00547FAF">
            <w:r>
              <w:t>8-904-375-3134</w:t>
            </w:r>
          </w:p>
        </w:tc>
        <w:tc>
          <w:tcPr>
            <w:tcW w:w="2229" w:type="dxa"/>
          </w:tcPr>
          <w:p w:rsidR="00547FAF" w:rsidRPr="00253B86" w:rsidRDefault="008F2592" w:rsidP="00547FAF">
            <w:hyperlink r:id="rId4" w:history="1">
              <w:r w:rsidR="00547FAF" w:rsidRPr="00A93F97">
                <w:rPr>
                  <w:rStyle w:val="a4"/>
                  <w:lang w:val="en-US"/>
                </w:rPr>
                <w:t>olbulgakova</w:t>
              </w:r>
              <w:r w:rsidR="00547FAF" w:rsidRPr="00253B86">
                <w:rPr>
                  <w:rStyle w:val="a4"/>
                </w:rPr>
                <w:t>@</w:t>
              </w:r>
              <w:r w:rsidR="00547FAF" w:rsidRPr="00A93F97">
                <w:rPr>
                  <w:rStyle w:val="a4"/>
                  <w:lang w:val="en-US"/>
                </w:rPr>
                <w:t>gmail</w:t>
              </w:r>
              <w:r w:rsidR="00547FAF" w:rsidRPr="00253B86">
                <w:rPr>
                  <w:rStyle w:val="a4"/>
                </w:rPr>
                <w:t>.</w:t>
              </w:r>
              <w:r w:rsidR="00547FAF" w:rsidRPr="00A93F97">
                <w:rPr>
                  <w:rStyle w:val="a4"/>
                  <w:lang w:val="en-US"/>
                </w:rPr>
                <w:t>com</w:t>
              </w:r>
            </w:hyperlink>
          </w:p>
          <w:p w:rsidR="00547FAF" w:rsidRPr="00253B86" w:rsidRDefault="00547FAF" w:rsidP="00547FAF">
            <w:proofErr w:type="spellStart"/>
            <w:r>
              <w:rPr>
                <w:lang w:val="en-US"/>
              </w:rPr>
              <w:t>chemetod</w:t>
            </w:r>
            <w:proofErr w:type="spellEnd"/>
            <w:r w:rsidRPr="00253B86">
              <w:t>@</w:t>
            </w:r>
            <w:proofErr w:type="spellStart"/>
            <w:r>
              <w:rPr>
                <w:lang w:val="en-US"/>
              </w:rPr>
              <w:t>kemsu</w:t>
            </w:r>
            <w:proofErr w:type="spellEnd"/>
            <w:r w:rsidRPr="00253B86">
              <w:t>.</w:t>
            </w:r>
            <w:proofErr w:type="spellStart"/>
            <w:r>
              <w:rPr>
                <w:lang w:val="en-US"/>
              </w:rPr>
              <w:t>ru</w:t>
            </w:r>
            <w:proofErr w:type="spellEnd"/>
          </w:p>
        </w:tc>
      </w:tr>
      <w:tr w:rsidR="00547FAF" w:rsidTr="00271B3B">
        <w:tc>
          <w:tcPr>
            <w:tcW w:w="467" w:type="dxa"/>
          </w:tcPr>
          <w:p w:rsidR="00547FAF" w:rsidRDefault="00547FAF" w:rsidP="00547FAF">
            <w:r>
              <w:t>2.</w:t>
            </w:r>
          </w:p>
        </w:tc>
        <w:tc>
          <w:tcPr>
            <w:tcW w:w="1963" w:type="dxa"/>
          </w:tcPr>
          <w:p w:rsidR="00547FAF" w:rsidRPr="00162C22" w:rsidRDefault="00547FAF" w:rsidP="00547FAF">
            <w:r w:rsidRPr="00162C22">
              <w:t xml:space="preserve">Ткаченко </w:t>
            </w:r>
            <w:smartTag w:uri="urn:schemas-microsoft-com:office:smarttags" w:element="PersonName">
              <w:r w:rsidRPr="00162C22">
                <w:t>Татьяна</w:t>
              </w:r>
            </w:smartTag>
            <w:r w:rsidRPr="00162C22">
              <w:t xml:space="preserve"> Борисовна</w:t>
            </w:r>
          </w:p>
          <w:p w:rsidR="00547FAF" w:rsidRPr="00162C22" w:rsidRDefault="00547FAF" w:rsidP="00547FAF"/>
        </w:tc>
        <w:tc>
          <w:tcPr>
            <w:tcW w:w="1506" w:type="dxa"/>
          </w:tcPr>
          <w:p w:rsidR="00547FAF" w:rsidRDefault="00547FAF" w:rsidP="00547FAF">
            <w:r>
              <w:t>член комиссии</w:t>
            </w:r>
          </w:p>
        </w:tc>
        <w:tc>
          <w:tcPr>
            <w:tcW w:w="2976" w:type="dxa"/>
          </w:tcPr>
          <w:p w:rsidR="00547FAF" w:rsidRDefault="00547FAF" w:rsidP="00547FAF">
            <w:r>
              <w:t>Доцент кафедры органической и физической химии Института фундаментальных наук КемГУ</w:t>
            </w:r>
          </w:p>
        </w:tc>
        <w:tc>
          <w:tcPr>
            <w:tcW w:w="2127" w:type="dxa"/>
          </w:tcPr>
          <w:p w:rsidR="00547FAF" w:rsidRDefault="00547FAF" w:rsidP="00547FAF">
            <w:r>
              <w:t>8-923-610-3097</w:t>
            </w:r>
          </w:p>
        </w:tc>
        <w:tc>
          <w:tcPr>
            <w:tcW w:w="2229" w:type="dxa"/>
          </w:tcPr>
          <w:p w:rsidR="00547FAF" w:rsidRDefault="00547FAF" w:rsidP="00547FAF">
            <w:pPr>
              <w:rPr>
                <w:lang w:val="en-US"/>
              </w:rPr>
            </w:pPr>
            <w:smartTag w:uri="urn:schemas-microsoft-com:office:smarttags" w:element="PersonName">
              <w:r>
                <w:rPr>
                  <w:lang w:val="en-US"/>
                </w:rPr>
                <w:t>dt_kem@mail.ru</w:t>
              </w:r>
            </w:smartTag>
          </w:p>
        </w:tc>
      </w:tr>
      <w:tr w:rsidR="00547FAF" w:rsidTr="00271B3B">
        <w:tc>
          <w:tcPr>
            <w:tcW w:w="467" w:type="dxa"/>
          </w:tcPr>
          <w:p w:rsidR="00547FAF" w:rsidRDefault="00547FAF" w:rsidP="00547FAF">
            <w:r>
              <w:t>3.</w:t>
            </w:r>
          </w:p>
        </w:tc>
        <w:tc>
          <w:tcPr>
            <w:tcW w:w="1963" w:type="dxa"/>
          </w:tcPr>
          <w:p w:rsidR="00547FAF" w:rsidRPr="00162C22" w:rsidRDefault="00547FAF" w:rsidP="00547FAF">
            <w:r w:rsidRPr="00162C22">
              <w:t xml:space="preserve">Подгорнова </w:t>
            </w:r>
            <w:smartTag w:uri="urn:schemas-microsoft-com:office:smarttags" w:element="PersonName">
              <w:r w:rsidRPr="00162C22">
                <w:t>Татьяна</w:t>
              </w:r>
            </w:smartTag>
            <w:r w:rsidRPr="00162C22">
              <w:t xml:space="preserve"> Васильевна</w:t>
            </w:r>
          </w:p>
          <w:p w:rsidR="00547FAF" w:rsidRPr="00162C22" w:rsidRDefault="00547FAF" w:rsidP="00547FAF"/>
        </w:tc>
        <w:tc>
          <w:tcPr>
            <w:tcW w:w="1506" w:type="dxa"/>
          </w:tcPr>
          <w:p w:rsidR="00547FAF" w:rsidRDefault="00547FAF" w:rsidP="00547FAF">
            <w:r>
              <w:t>член комиссии</w:t>
            </w:r>
          </w:p>
        </w:tc>
        <w:tc>
          <w:tcPr>
            <w:tcW w:w="2976" w:type="dxa"/>
          </w:tcPr>
          <w:p w:rsidR="00547FAF" w:rsidRDefault="00547FAF" w:rsidP="00547FAF">
            <w:r>
              <w:t>Ст. преподаватель кафедры органической и физической химии Института фундаментальных наук КемГУ</w:t>
            </w:r>
          </w:p>
        </w:tc>
        <w:tc>
          <w:tcPr>
            <w:tcW w:w="2127" w:type="dxa"/>
          </w:tcPr>
          <w:p w:rsidR="00547FAF" w:rsidRDefault="00547FAF" w:rsidP="00547FAF">
            <w:r>
              <w:t>8-905-919-3163</w:t>
            </w:r>
          </w:p>
        </w:tc>
        <w:tc>
          <w:tcPr>
            <w:tcW w:w="2229" w:type="dxa"/>
          </w:tcPr>
          <w:p w:rsidR="00547FAF" w:rsidRPr="00162C22" w:rsidRDefault="00547FAF" w:rsidP="00547FAF"/>
        </w:tc>
      </w:tr>
      <w:tr w:rsidR="00547FAF" w:rsidTr="00271B3B">
        <w:tc>
          <w:tcPr>
            <w:tcW w:w="467" w:type="dxa"/>
          </w:tcPr>
          <w:p w:rsidR="00547FAF" w:rsidRDefault="00547FAF" w:rsidP="00547FAF">
            <w:r>
              <w:t>4.</w:t>
            </w:r>
          </w:p>
        </w:tc>
        <w:tc>
          <w:tcPr>
            <w:tcW w:w="1963" w:type="dxa"/>
          </w:tcPr>
          <w:p w:rsidR="00547FAF" w:rsidRPr="00162C22" w:rsidRDefault="00547FAF" w:rsidP="00547FAF">
            <w:r>
              <w:t xml:space="preserve">Чуйкова </w:t>
            </w:r>
            <w:smartTag w:uri="urn:schemas-microsoft-com:office:smarttags" w:element="PersonName">
              <w:r>
                <w:t>Татьяна</w:t>
              </w:r>
            </w:smartTag>
            <w:r>
              <w:t xml:space="preserve"> Владимировна</w:t>
            </w:r>
          </w:p>
        </w:tc>
        <w:tc>
          <w:tcPr>
            <w:tcW w:w="1506" w:type="dxa"/>
          </w:tcPr>
          <w:p w:rsidR="00547FAF" w:rsidRDefault="00547FAF" w:rsidP="00547FAF">
            <w:r>
              <w:t>член комиссии</w:t>
            </w:r>
          </w:p>
        </w:tc>
        <w:tc>
          <w:tcPr>
            <w:tcW w:w="2976" w:type="dxa"/>
          </w:tcPr>
          <w:p w:rsidR="00547FAF" w:rsidRDefault="00547FAF" w:rsidP="00547FAF">
            <w:r>
              <w:t>Доцент кафедры органической и физической химии Института фундаментальных наук КемГУ</w:t>
            </w:r>
          </w:p>
        </w:tc>
        <w:tc>
          <w:tcPr>
            <w:tcW w:w="2127" w:type="dxa"/>
          </w:tcPr>
          <w:p w:rsidR="00547FAF" w:rsidRDefault="00547FAF" w:rsidP="00547FAF">
            <w:r>
              <w:t>8-905-919-4047</w:t>
            </w:r>
          </w:p>
        </w:tc>
        <w:tc>
          <w:tcPr>
            <w:tcW w:w="2229" w:type="dxa"/>
          </w:tcPr>
          <w:p w:rsidR="00547FAF" w:rsidRPr="00162C22" w:rsidRDefault="00547FAF" w:rsidP="00547FAF"/>
        </w:tc>
      </w:tr>
      <w:tr w:rsidR="00547FAF" w:rsidTr="00271B3B">
        <w:tc>
          <w:tcPr>
            <w:tcW w:w="467" w:type="dxa"/>
          </w:tcPr>
          <w:p w:rsidR="00547FAF" w:rsidRDefault="00547FAF" w:rsidP="00547FAF">
            <w:r>
              <w:t>5.</w:t>
            </w:r>
          </w:p>
        </w:tc>
        <w:tc>
          <w:tcPr>
            <w:tcW w:w="1963" w:type="dxa"/>
          </w:tcPr>
          <w:p w:rsidR="00547FAF" w:rsidRDefault="00547FAF" w:rsidP="00547FAF">
            <w:proofErr w:type="spellStart"/>
            <w:r>
              <w:t>Тиванова</w:t>
            </w:r>
            <w:proofErr w:type="spellEnd"/>
            <w:r>
              <w:t xml:space="preserve"> Лариса Георгиевна</w:t>
            </w:r>
          </w:p>
        </w:tc>
        <w:tc>
          <w:tcPr>
            <w:tcW w:w="1506" w:type="dxa"/>
          </w:tcPr>
          <w:p w:rsidR="00547FAF" w:rsidRDefault="00547FAF" w:rsidP="00547FAF">
            <w:r>
              <w:t>член комиссии</w:t>
            </w:r>
          </w:p>
        </w:tc>
        <w:tc>
          <w:tcPr>
            <w:tcW w:w="2976" w:type="dxa"/>
          </w:tcPr>
          <w:p w:rsidR="00547FAF" w:rsidRDefault="00547FAF" w:rsidP="00547FAF">
            <w:r>
              <w:t>МНБОУ «Лицей»,</w:t>
            </w:r>
          </w:p>
          <w:p w:rsidR="00547FAF" w:rsidRDefault="00547FAF" w:rsidP="00547FAF">
            <w:r>
              <w:t>Учитель химии</w:t>
            </w:r>
          </w:p>
        </w:tc>
        <w:tc>
          <w:tcPr>
            <w:tcW w:w="2127" w:type="dxa"/>
          </w:tcPr>
          <w:p w:rsidR="00547FAF" w:rsidRDefault="00547FAF" w:rsidP="00547FAF">
            <w:r>
              <w:t>8-906-987-0340</w:t>
            </w:r>
          </w:p>
        </w:tc>
        <w:tc>
          <w:tcPr>
            <w:tcW w:w="2229" w:type="dxa"/>
          </w:tcPr>
          <w:p w:rsidR="00547FAF" w:rsidRPr="00162C22" w:rsidRDefault="00547FAF" w:rsidP="00547FAF"/>
        </w:tc>
      </w:tr>
      <w:tr w:rsidR="00547FAF" w:rsidTr="00271B3B">
        <w:tc>
          <w:tcPr>
            <w:tcW w:w="467" w:type="dxa"/>
          </w:tcPr>
          <w:p w:rsidR="00547FAF" w:rsidRDefault="00547FAF" w:rsidP="00547FAF">
            <w:r>
              <w:t>6.</w:t>
            </w:r>
          </w:p>
        </w:tc>
        <w:tc>
          <w:tcPr>
            <w:tcW w:w="1963" w:type="dxa"/>
          </w:tcPr>
          <w:p w:rsidR="00547FAF" w:rsidRDefault="00547FAF" w:rsidP="00547FAF">
            <w:r>
              <w:t>Рамазанова</w:t>
            </w:r>
          </w:p>
          <w:p w:rsidR="00547FAF" w:rsidRDefault="00547FAF" w:rsidP="00547FAF">
            <w:r>
              <w:t>Галина</w:t>
            </w:r>
          </w:p>
          <w:p w:rsidR="00547FAF" w:rsidRDefault="00547FAF" w:rsidP="00547FAF">
            <w:r>
              <w:t>Олеговна</w:t>
            </w:r>
          </w:p>
        </w:tc>
        <w:tc>
          <w:tcPr>
            <w:tcW w:w="1506" w:type="dxa"/>
          </w:tcPr>
          <w:p w:rsidR="00547FAF" w:rsidRDefault="00547FAF" w:rsidP="00547FAF">
            <w:r>
              <w:t>член комиссии</w:t>
            </w:r>
          </w:p>
        </w:tc>
        <w:tc>
          <w:tcPr>
            <w:tcW w:w="2976" w:type="dxa"/>
          </w:tcPr>
          <w:p w:rsidR="00547FAF" w:rsidRDefault="00547FAF" w:rsidP="00547FAF">
            <w:r>
              <w:t xml:space="preserve">Старший преподаватель кафедры аналитической и </w:t>
            </w:r>
            <w:r w:rsidRPr="00653035">
              <w:t xml:space="preserve"> неорганической химии</w:t>
            </w:r>
            <w:r>
              <w:t xml:space="preserve"> Института фундаментальных наук КемГУ</w:t>
            </w:r>
          </w:p>
        </w:tc>
        <w:tc>
          <w:tcPr>
            <w:tcW w:w="2127" w:type="dxa"/>
          </w:tcPr>
          <w:p w:rsidR="00547FAF" w:rsidRDefault="00547FAF" w:rsidP="00547FAF">
            <w:r>
              <w:t>8-999-648-0701</w:t>
            </w:r>
          </w:p>
        </w:tc>
        <w:tc>
          <w:tcPr>
            <w:tcW w:w="2229" w:type="dxa"/>
          </w:tcPr>
          <w:p w:rsidR="00547FAF" w:rsidRPr="00F03A6E" w:rsidRDefault="008F2592" w:rsidP="00547FAF">
            <w:hyperlink r:id="rId5" w:history="1">
              <w:r w:rsidR="00547FAF" w:rsidRPr="00F03A6E">
                <w:rPr>
                  <w:rStyle w:val="a4"/>
                  <w:color w:val="auto"/>
                  <w:sz w:val="23"/>
                  <w:szCs w:val="23"/>
                  <w:shd w:val="clear" w:color="auto" w:fill="FFFFFF"/>
                </w:rPr>
                <w:t>galina_ego@mail.ru</w:t>
              </w:r>
            </w:hyperlink>
          </w:p>
        </w:tc>
      </w:tr>
      <w:tr w:rsidR="00547FAF" w:rsidTr="00271B3B">
        <w:tc>
          <w:tcPr>
            <w:tcW w:w="467" w:type="dxa"/>
          </w:tcPr>
          <w:p w:rsidR="00547FAF" w:rsidRDefault="00547FAF" w:rsidP="00547FAF">
            <w:r>
              <w:t>7</w:t>
            </w:r>
          </w:p>
        </w:tc>
        <w:tc>
          <w:tcPr>
            <w:tcW w:w="1963" w:type="dxa"/>
          </w:tcPr>
          <w:p w:rsidR="00547FAF" w:rsidRDefault="00547FAF" w:rsidP="00547FAF">
            <w:r>
              <w:t>Кожухова</w:t>
            </w:r>
          </w:p>
          <w:p w:rsidR="00547FAF" w:rsidRDefault="00547FAF" w:rsidP="00547FAF">
            <w:smartTag w:uri="urn:schemas-microsoft-com:office:smarttags" w:element="PersonName">
              <w:r>
                <w:t>Татьяна</w:t>
              </w:r>
            </w:smartTag>
          </w:p>
          <w:p w:rsidR="00547FAF" w:rsidRDefault="00547FAF" w:rsidP="00547FAF">
            <w:r>
              <w:t>Юрьевна</w:t>
            </w:r>
          </w:p>
        </w:tc>
        <w:tc>
          <w:tcPr>
            <w:tcW w:w="1506" w:type="dxa"/>
          </w:tcPr>
          <w:p w:rsidR="00547FAF" w:rsidRDefault="00547FAF" w:rsidP="00547FAF">
            <w:r>
              <w:t>член комиссии</w:t>
            </w:r>
          </w:p>
        </w:tc>
        <w:tc>
          <w:tcPr>
            <w:tcW w:w="2976" w:type="dxa"/>
          </w:tcPr>
          <w:p w:rsidR="00547FAF" w:rsidRDefault="00547FAF" w:rsidP="00547FAF">
            <w:r>
              <w:t>Д</w:t>
            </w:r>
            <w:r w:rsidRPr="00653035">
              <w:t>оцент кафедры аналитической и неорганической химии</w:t>
            </w:r>
            <w:r>
              <w:t xml:space="preserve"> Института фундаментальных наук КемГУ</w:t>
            </w:r>
          </w:p>
        </w:tc>
        <w:tc>
          <w:tcPr>
            <w:tcW w:w="2127" w:type="dxa"/>
          </w:tcPr>
          <w:p w:rsidR="00547FAF" w:rsidRDefault="00547FAF" w:rsidP="00547FAF">
            <w:r>
              <w:t>8-950-598-0128</w:t>
            </w:r>
          </w:p>
        </w:tc>
        <w:tc>
          <w:tcPr>
            <w:tcW w:w="2229" w:type="dxa"/>
          </w:tcPr>
          <w:p w:rsidR="00547FAF" w:rsidRDefault="00547FAF" w:rsidP="00547FAF">
            <w:pPr>
              <w:rPr>
                <w:rFonts w:ascii="Arial" w:hAnsi="Arial" w:cs="Arial"/>
                <w:color w:val="FFFFFF"/>
                <w:sz w:val="19"/>
                <w:szCs w:val="19"/>
                <w:shd w:val="clear" w:color="auto" w:fill="889ECF"/>
              </w:rPr>
            </w:pPr>
            <w:r>
              <w:rPr>
                <w:rStyle w:val="header-user-namejs-header-user-name"/>
                <w:u w:val="single"/>
              </w:rPr>
              <w:t>kozhuhova.tatyana@yandex.ru</w:t>
            </w:r>
          </w:p>
        </w:tc>
      </w:tr>
      <w:tr w:rsidR="00467150" w:rsidTr="00271B3B">
        <w:tc>
          <w:tcPr>
            <w:tcW w:w="467" w:type="dxa"/>
          </w:tcPr>
          <w:p w:rsidR="00467150" w:rsidRDefault="00467150" w:rsidP="00467150">
            <w:r>
              <w:t>8.</w:t>
            </w:r>
          </w:p>
        </w:tc>
        <w:tc>
          <w:tcPr>
            <w:tcW w:w="1963" w:type="dxa"/>
          </w:tcPr>
          <w:p w:rsidR="00467150" w:rsidRDefault="00467150" w:rsidP="00467150">
            <w:r>
              <w:t xml:space="preserve">Иванова </w:t>
            </w:r>
            <w:proofErr w:type="spellStart"/>
            <w:r>
              <w:t>наталья</w:t>
            </w:r>
            <w:proofErr w:type="spellEnd"/>
            <w:r>
              <w:t xml:space="preserve"> Владимировна</w:t>
            </w:r>
          </w:p>
        </w:tc>
        <w:tc>
          <w:tcPr>
            <w:tcW w:w="1506" w:type="dxa"/>
          </w:tcPr>
          <w:p w:rsidR="00467150" w:rsidRDefault="00467150" w:rsidP="00467150">
            <w:r>
              <w:t>член комиссии</w:t>
            </w:r>
          </w:p>
        </w:tc>
        <w:tc>
          <w:tcPr>
            <w:tcW w:w="2976" w:type="dxa"/>
          </w:tcPr>
          <w:p w:rsidR="00467150" w:rsidRDefault="00467150" w:rsidP="00467150">
            <w:r>
              <w:t>Д</w:t>
            </w:r>
            <w:r w:rsidRPr="00653035">
              <w:t>оцент кафедры аналитической и неорганической химии</w:t>
            </w:r>
            <w:r>
              <w:t xml:space="preserve"> Института фундаментальных наук КемГУ</w:t>
            </w:r>
          </w:p>
        </w:tc>
        <w:tc>
          <w:tcPr>
            <w:tcW w:w="2127" w:type="dxa"/>
          </w:tcPr>
          <w:p w:rsidR="00467150" w:rsidRDefault="00467150" w:rsidP="00467150">
            <w:r>
              <w:t>8-903-984-9645</w:t>
            </w:r>
          </w:p>
        </w:tc>
        <w:tc>
          <w:tcPr>
            <w:tcW w:w="2229" w:type="dxa"/>
          </w:tcPr>
          <w:p w:rsidR="00467150" w:rsidRDefault="00467150" w:rsidP="00467150">
            <w:pPr>
              <w:rPr>
                <w:rStyle w:val="header-user-namejs-header-user-name"/>
                <w:u w:val="single"/>
              </w:rPr>
            </w:pPr>
          </w:p>
        </w:tc>
      </w:tr>
    </w:tbl>
    <w:p w:rsidR="00547FAF" w:rsidRPr="00253B86" w:rsidRDefault="00547FAF" w:rsidP="00271B3B"/>
    <w:sectPr w:rsidR="00547FAF" w:rsidRPr="00253B86" w:rsidSect="000A09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BE5277"/>
    <w:rsid w:val="00002756"/>
    <w:rsid w:val="00003561"/>
    <w:rsid w:val="00003BEC"/>
    <w:rsid w:val="00004EE7"/>
    <w:rsid w:val="00006D64"/>
    <w:rsid w:val="00017A06"/>
    <w:rsid w:val="00021302"/>
    <w:rsid w:val="00024807"/>
    <w:rsid w:val="00026738"/>
    <w:rsid w:val="0003248C"/>
    <w:rsid w:val="00035FD6"/>
    <w:rsid w:val="000456E5"/>
    <w:rsid w:val="0004632A"/>
    <w:rsid w:val="000534EA"/>
    <w:rsid w:val="0006438E"/>
    <w:rsid w:val="00067E6B"/>
    <w:rsid w:val="00076699"/>
    <w:rsid w:val="00080D91"/>
    <w:rsid w:val="0008481B"/>
    <w:rsid w:val="00096490"/>
    <w:rsid w:val="000970A8"/>
    <w:rsid w:val="000A0974"/>
    <w:rsid w:val="000A21AE"/>
    <w:rsid w:val="000B5DCB"/>
    <w:rsid w:val="000B7727"/>
    <w:rsid w:val="000C3571"/>
    <w:rsid w:val="000C3700"/>
    <w:rsid w:val="000C6C5F"/>
    <w:rsid w:val="000D631A"/>
    <w:rsid w:val="000D6E1D"/>
    <w:rsid w:val="000E4005"/>
    <w:rsid w:val="000E556E"/>
    <w:rsid w:val="000E59C6"/>
    <w:rsid w:val="000F2083"/>
    <w:rsid w:val="000F22C7"/>
    <w:rsid w:val="00100E28"/>
    <w:rsid w:val="00113B4B"/>
    <w:rsid w:val="00115C44"/>
    <w:rsid w:val="00117157"/>
    <w:rsid w:val="001219B7"/>
    <w:rsid w:val="00121E7D"/>
    <w:rsid w:val="001313B9"/>
    <w:rsid w:val="00140F7A"/>
    <w:rsid w:val="00144B84"/>
    <w:rsid w:val="001454D5"/>
    <w:rsid w:val="001468D7"/>
    <w:rsid w:val="00152668"/>
    <w:rsid w:val="00155247"/>
    <w:rsid w:val="0016278E"/>
    <w:rsid w:val="00165E78"/>
    <w:rsid w:val="00166197"/>
    <w:rsid w:val="0016643D"/>
    <w:rsid w:val="00170E0C"/>
    <w:rsid w:val="00183C6C"/>
    <w:rsid w:val="00190731"/>
    <w:rsid w:val="001913B5"/>
    <w:rsid w:val="00191D76"/>
    <w:rsid w:val="00191FC6"/>
    <w:rsid w:val="00193924"/>
    <w:rsid w:val="00193E4C"/>
    <w:rsid w:val="00194707"/>
    <w:rsid w:val="0019590C"/>
    <w:rsid w:val="0019725C"/>
    <w:rsid w:val="001A25C5"/>
    <w:rsid w:val="001A2F22"/>
    <w:rsid w:val="001A44D2"/>
    <w:rsid w:val="001A6517"/>
    <w:rsid w:val="001A6DCD"/>
    <w:rsid w:val="001A7776"/>
    <w:rsid w:val="001B13B8"/>
    <w:rsid w:val="001B3711"/>
    <w:rsid w:val="001B4562"/>
    <w:rsid w:val="001B762E"/>
    <w:rsid w:val="001C0B52"/>
    <w:rsid w:val="001C174C"/>
    <w:rsid w:val="001C3F5F"/>
    <w:rsid w:val="001C5BCD"/>
    <w:rsid w:val="001C714C"/>
    <w:rsid w:val="001C7836"/>
    <w:rsid w:val="001C7C19"/>
    <w:rsid w:val="001D209E"/>
    <w:rsid w:val="001D40B5"/>
    <w:rsid w:val="001D4600"/>
    <w:rsid w:val="001D7A37"/>
    <w:rsid w:val="001E037B"/>
    <w:rsid w:val="001E30F9"/>
    <w:rsid w:val="001E4D6F"/>
    <w:rsid w:val="001E6966"/>
    <w:rsid w:val="001F0B77"/>
    <w:rsid w:val="001F0D64"/>
    <w:rsid w:val="001F536A"/>
    <w:rsid w:val="00200FE9"/>
    <w:rsid w:val="00202AFF"/>
    <w:rsid w:val="002066A1"/>
    <w:rsid w:val="002129CE"/>
    <w:rsid w:val="00212EAB"/>
    <w:rsid w:val="00222BEE"/>
    <w:rsid w:val="00223318"/>
    <w:rsid w:val="00224AA4"/>
    <w:rsid w:val="0022573C"/>
    <w:rsid w:val="00225B2B"/>
    <w:rsid w:val="0022607A"/>
    <w:rsid w:val="0023745D"/>
    <w:rsid w:val="00243FF0"/>
    <w:rsid w:val="00245F03"/>
    <w:rsid w:val="00250E45"/>
    <w:rsid w:val="002526D7"/>
    <w:rsid w:val="00252A82"/>
    <w:rsid w:val="002548C7"/>
    <w:rsid w:val="00262FAF"/>
    <w:rsid w:val="002641E9"/>
    <w:rsid w:val="00264EC2"/>
    <w:rsid w:val="00264F7E"/>
    <w:rsid w:val="00267F6C"/>
    <w:rsid w:val="002713FF"/>
    <w:rsid w:val="00271B3B"/>
    <w:rsid w:val="00273878"/>
    <w:rsid w:val="00274821"/>
    <w:rsid w:val="00276C95"/>
    <w:rsid w:val="00285368"/>
    <w:rsid w:val="00291D7E"/>
    <w:rsid w:val="00295790"/>
    <w:rsid w:val="002A15CA"/>
    <w:rsid w:val="002A38EF"/>
    <w:rsid w:val="002A39AB"/>
    <w:rsid w:val="002A4FCB"/>
    <w:rsid w:val="002A55FF"/>
    <w:rsid w:val="002A64B5"/>
    <w:rsid w:val="002B1F2C"/>
    <w:rsid w:val="002B30DF"/>
    <w:rsid w:val="002B62B6"/>
    <w:rsid w:val="002B6805"/>
    <w:rsid w:val="002B7A61"/>
    <w:rsid w:val="002C5B0E"/>
    <w:rsid w:val="002D1510"/>
    <w:rsid w:val="002D2233"/>
    <w:rsid w:val="002D5B37"/>
    <w:rsid w:val="002D5FF2"/>
    <w:rsid w:val="002D7512"/>
    <w:rsid w:val="002E109D"/>
    <w:rsid w:val="002E3B98"/>
    <w:rsid w:val="002E5951"/>
    <w:rsid w:val="002E70F3"/>
    <w:rsid w:val="002F0B56"/>
    <w:rsid w:val="002F120F"/>
    <w:rsid w:val="002F2709"/>
    <w:rsid w:val="002F3142"/>
    <w:rsid w:val="002F48CC"/>
    <w:rsid w:val="002F5911"/>
    <w:rsid w:val="002F5DF4"/>
    <w:rsid w:val="00300749"/>
    <w:rsid w:val="00300970"/>
    <w:rsid w:val="0030212C"/>
    <w:rsid w:val="00304762"/>
    <w:rsid w:val="00304B1D"/>
    <w:rsid w:val="00305D8B"/>
    <w:rsid w:val="00314B21"/>
    <w:rsid w:val="0032106B"/>
    <w:rsid w:val="0032336E"/>
    <w:rsid w:val="00324825"/>
    <w:rsid w:val="0032497C"/>
    <w:rsid w:val="00326577"/>
    <w:rsid w:val="0032687C"/>
    <w:rsid w:val="00326DCD"/>
    <w:rsid w:val="003270AC"/>
    <w:rsid w:val="003308F6"/>
    <w:rsid w:val="00331F96"/>
    <w:rsid w:val="00332D9F"/>
    <w:rsid w:val="00333C5A"/>
    <w:rsid w:val="00335489"/>
    <w:rsid w:val="0033593B"/>
    <w:rsid w:val="00344DBC"/>
    <w:rsid w:val="003451F2"/>
    <w:rsid w:val="00350553"/>
    <w:rsid w:val="003513E1"/>
    <w:rsid w:val="00352E71"/>
    <w:rsid w:val="00354CE2"/>
    <w:rsid w:val="00365A76"/>
    <w:rsid w:val="003737FE"/>
    <w:rsid w:val="00373EA4"/>
    <w:rsid w:val="00383147"/>
    <w:rsid w:val="0038386A"/>
    <w:rsid w:val="003842E3"/>
    <w:rsid w:val="00385B90"/>
    <w:rsid w:val="00386A26"/>
    <w:rsid w:val="00386B5A"/>
    <w:rsid w:val="0038759C"/>
    <w:rsid w:val="00391D00"/>
    <w:rsid w:val="00394BB5"/>
    <w:rsid w:val="00397D9F"/>
    <w:rsid w:val="003A2636"/>
    <w:rsid w:val="003A3160"/>
    <w:rsid w:val="003A56E7"/>
    <w:rsid w:val="003A76E2"/>
    <w:rsid w:val="003B14BA"/>
    <w:rsid w:val="003B154A"/>
    <w:rsid w:val="003B2644"/>
    <w:rsid w:val="003B282C"/>
    <w:rsid w:val="003B3ED4"/>
    <w:rsid w:val="003B4532"/>
    <w:rsid w:val="003B586B"/>
    <w:rsid w:val="003B5AAA"/>
    <w:rsid w:val="003B5C3D"/>
    <w:rsid w:val="003B6DAD"/>
    <w:rsid w:val="003C1CB9"/>
    <w:rsid w:val="003C2864"/>
    <w:rsid w:val="003C6C40"/>
    <w:rsid w:val="003F3254"/>
    <w:rsid w:val="003F70B9"/>
    <w:rsid w:val="003F7247"/>
    <w:rsid w:val="00400A1A"/>
    <w:rsid w:val="00400C0A"/>
    <w:rsid w:val="00402EC9"/>
    <w:rsid w:val="0040761A"/>
    <w:rsid w:val="00410238"/>
    <w:rsid w:val="00411983"/>
    <w:rsid w:val="00414136"/>
    <w:rsid w:val="00422A45"/>
    <w:rsid w:val="00425177"/>
    <w:rsid w:val="00426C36"/>
    <w:rsid w:val="0043026A"/>
    <w:rsid w:val="00430A7A"/>
    <w:rsid w:val="004319BA"/>
    <w:rsid w:val="00433BDB"/>
    <w:rsid w:val="00434587"/>
    <w:rsid w:val="004405BB"/>
    <w:rsid w:val="004410B4"/>
    <w:rsid w:val="004430E0"/>
    <w:rsid w:val="004433FF"/>
    <w:rsid w:val="00446BE2"/>
    <w:rsid w:val="00455D7C"/>
    <w:rsid w:val="00467150"/>
    <w:rsid w:val="00467FD9"/>
    <w:rsid w:val="00472D65"/>
    <w:rsid w:val="00473270"/>
    <w:rsid w:val="00474D81"/>
    <w:rsid w:val="00475B0E"/>
    <w:rsid w:val="004777B9"/>
    <w:rsid w:val="00483C10"/>
    <w:rsid w:val="00483E1F"/>
    <w:rsid w:val="00490D7D"/>
    <w:rsid w:val="00492C68"/>
    <w:rsid w:val="00494299"/>
    <w:rsid w:val="004A001E"/>
    <w:rsid w:val="004A18F6"/>
    <w:rsid w:val="004A30CC"/>
    <w:rsid w:val="004A3EF0"/>
    <w:rsid w:val="004A58BD"/>
    <w:rsid w:val="004A5CA7"/>
    <w:rsid w:val="004B02EE"/>
    <w:rsid w:val="004B052D"/>
    <w:rsid w:val="004B3779"/>
    <w:rsid w:val="004B55BC"/>
    <w:rsid w:val="004B7BEF"/>
    <w:rsid w:val="004C0B8F"/>
    <w:rsid w:val="004C63A6"/>
    <w:rsid w:val="004D2B4E"/>
    <w:rsid w:val="004D67B9"/>
    <w:rsid w:val="004E1D6D"/>
    <w:rsid w:val="004E3288"/>
    <w:rsid w:val="004E5379"/>
    <w:rsid w:val="004E6689"/>
    <w:rsid w:val="004F15B3"/>
    <w:rsid w:val="004F1D64"/>
    <w:rsid w:val="004F2E68"/>
    <w:rsid w:val="004F6B5F"/>
    <w:rsid w:val="005003A4"/>
    <w:rsid w:val="0050289D"/>
    <w:rsid w:val="00511AA4"/>
    <w:rsid w:val="00520987"/>
    <w:rsid w:val="005262EE"/>
    <w:rsid w:val="00526A68"/>
    <w:rsid w:val="0052715D"/>
    <w:rsid w:val="00530720"/>
    <w:rsid w:val="0053309C"/>
    <w:rsid w:val="0053520C"/>
    <w:rsid w:val="00544264"/>
    <w:rsid w:val="00547FAF"/>
    <w:rsid w:val="00552848"/>
    <w:rsid w:val="00552968"/>
    <w:rsid w:val="00552FA6"/>
    <w:rsid w:val="00557D94"/>
    <w:rsid w:val="00561072"/>
    <w:rsid w:val="005651B1"/>
    <w:rsid w:val="0056527C"/>
    <w:rsid w:val="005777C0"/>
    <w:rsid w:val="0057791B"/>
    <w:rsid w:val="005854D5"/>
    <w:rsid w:val="00591B8F"/>
    <w:rsid w:val="005937E4"/>
    <w:rsid w:val="00594853"/>
    <w:rsid w:val="005A1D79"/>
    <w:rsid w:val="005A220F"/>
    <w:rsid w:val="005B1C99"/>
    <w:rsid w:val="005B35A8"/>
    <w:rsid w:val="005B4FB3"/>
    <w:rsid w:val="005B6369"/>
    <w:rsid w:val="005C0665"/>
    <w:rsid w:val="005C1182"/>
    <w:rsid w:val="005C24EB"/>
    <w:rsid w:val="005C594E"/>
    <w:rsid w:val="005C75C2"/>
    <w:rsid w:val="005D485A"/>
    <w:rsid w:val="005E1C7C"/>
    <w:rsid w:val="005E2294"/>
    <w:rsid w:val="005F2936"/>
    <w:rsid w:val="005F61CC"/>
    <w:rsid w:val="005F7967"/>
    <w:rsid w:val="006004CC"/>
    <w:rsid w:val="0060164F"/>
    <w:rsid w:val="00604A5E"/>
    <w:rsid w:val="00611D94"/>
    <w:rsid w:val="00612AC4"/>
    <w:rsid w:val="0061629F"/>
    <w:rsid w:val="00620378"/>
    <w:rsid w:val="0062276C"/>
    <w:rsid w:val="00622859"/>
    <w:rsid w:val="006233DD"/>
    <w:rsid w:val="006275B8"/>
    <w:rsid w:val="00631675"/>
    <w:rsid w:val="00633597"/>
    <w:rsid w:val="00635759"/>
    <w:rsid w:val="00641502"/>
    <w:rsid w:val="00642FA9"/>
    <w:rsid w:val="00647F93"/>
    <w:rsid w:val="006531CF"/>
    <w:rsid w:val="00655123"/>
    <w:rsid w:val="00656B0E"/>
    <w:rsid w:val="00660514"/>
    <w:rsid w:val="006609D0"/>
    <w:rsid w:val="00661484"/>
    <w:rsid w:val="006620D7"/>
    <w:rsid w:val="0066332D"/>
    <w:rsid w:val="00665019"/>
    <w:rsid w:val="00665726"/>
    <w:rsid w:val="00666AA6"/>
    <w:rsid w:val="00666B27"/>
    <w:rsid w:val="00671170"/>
    <w:rsid w:val="00672D3C"/>
    <w:rsid w:val="00677012"/>
    <w:rsid w:val="00680B3B"/>
    <w:rsid w:val="00681487"/>
    <w:rsid w:val="00681FFD"/>
    <w:rsid w:val="00684525"/>
    <w:rsid w:val="00684763"/>
    <w:rsid w:val="00685003"/>
    <w:rsid w:val="006918F0"/>
    <w:rsid w:val="0069307E"/>
    <w:rsid w:val="00695A11"/>
    <w:rsid w:val="006A027A"/>
    <w:rsid w:val="006A2B5A"/>
    <w:rsid w:val="006A6A2B"/>
    <w:rsid w:val="006B1060"/>
    <w:rsid w:val="006B6441"/>
    <w:rsid w:val="006C3B52"/>
    <w:rsid w:val="006C5FE9"/>
    <w:rsid w:val="006D50EA"/>
    <w:rsid w:val="006D7B07"/>
    <w:rsid w:val="006E265C"/>
    <w:rsid w:val="006E339F"/>
    <w:rsid w:val="006E3F89"/>
    <w:rsid w:val="006E482A"/>
    <w:rsid w:val="006E619E"/>
    <w:rsid w:val="006E62F5"/>
    <w:rsid w:val="006F05D7"/>
    <w:rsid w:val="006F155E"/>
    <w:rsid w:val="006F2A76"/>
    <w:rsid w:val="006F4D8D"/>
    <w:rsid w:val="006F5B88"/>
    <w:rsid w:val="007025E5"/>
    <w:rsid w:val="00702A5C"/>
    <w:rsid w:val="007032E2"/>
    <w:rsid w:val="00705137"/>
    <w:rsid w:val="0071223D"/>
    <w:rsid w:val="00712352"/>
    <w:rsid w:val="00713DE7"/>
    <w:rsid w:val="0071571C"/>
    <w:rsid w:val="00715A03"/>
    <w:rsid w:val="00717849"/>
    <w:rsid w:val="0072039C"/>
    <w:rsid w:val="00720F8F"/>
    <w:rsid w:val="0073239B"/>
    <w:rsid w:val="007324D8"/>
    <w:rsid w:val="0073509F"/>
    <w:rsid w:val="007542CF"/>
    <w:rsid w:val="0075436E"/>
    <w:rsid w:val="00760937"/>
    <w:rsid w:val="007615BC"/>
    <w:rsid w:val="00764F53"/>
    <w:rsid w:val="0076521F"/>
    <w:rsid w:val="007714B1"/>
    <w:rsid w:val="00773ABA"/>
    <w:rsid w:val="007741CF"/>
    <w:rsid w:val="00774B38"/>
    <w:rsid w:val="0078613E"/>
    <w:rsid w:val="007923B6"/>
    <w:rsid w:val="00797748"/>
    <w:rsid w:val="007A193D"/>
    <w:rsid w:val="007A1A5B"/>
    <w:rsid w:val="007C09BC"/>
    <w:rsid w:val="007D0C6E"/>
    <w:rsid w:val="007D20B5"/>
    <w:rsid w:val="007D4219"/>
    <w:rsid w:val="007D4F07"/>
    <w:rsid w:val="007D7497"/>
    <w:rsid w:val="007D7B16"/>
    <w:rsid w:val="007E3241"/>
    <w:rsid w:val="007E5509"/>
    <w:rsid w:val="007F5281"/>
    <w:rsid w:val="007F7896"/>
    <w:rsid w:val="00803D1B"/>
    <w:rsid w:val="00804A16"/>
    <w:rsid w:val="008056CE"/>
    <w:rsid w:val="008062F6"/>
    <w:rsid w:val="0080661E"/>
    <w:rsid w:val="0081336C"/>
    <w:rsid w:val="00813387"/>
    <w:rsid w:val="00813C31"/>
    <w:rsid w:val="00821FA6"/>
    <w:rsid w:val="0082346D"/>
    <w:rsid w:val="0082748F"/>
    <w:rsid w:val="008309D9"/>
    <w:rsid w:val="00831D0B"/>
    <w:rsid w:val="00832C88"/>
    <w:rsid w:val="008336B8"/>
    <w:rsid w:val="00834194"/>
    <w:rsid w:val="00835622"/>
    <w:rsid w:val="008361B8"/>
    <w:rsid w:val="00836712"/>
    <w:rsid w:val="008368F8"/>
    <w:rsid w:val="008415BA"/>
    <w:rsid w:val="00842CB3"/>
    <w:rsid w:val="00845074"/>
    <w:rsid w:val="00845721"/>
    <w:rsid w:val="00846B4E"/>
    <w:rsid w:val="00851D4B"/>
    <w:rsid w:val="00854BBD"/>
    <w:rsid w:val="00861B6A"/>
    <w:rsid w:val="00861CC7"/>
    <w:rsid w:val="00862651"/>
    <w:rsid w:val="008667A1"/>
    <w:rsid w:val="00867B7A"/>
    <w:rsid w:val="00871826"/>
    <w:rsid w:val="008736BB"/>
    <w:rsid w:val="00874061"/>
    <w:rsid w:val="008745D4"/>
    <w:rsid w:val="00876568"/>
    <w:rsid w:val="00881A76"/>
    <w:rsid w:val="00883E59"/>
    <w:rsid w:val="0089176C"/>
    <w:rsid w:val="0089266B"/>
    <w:rsid w:val="00893718"/>
    <w:rsid w:val="008952FB"/>
    <w:rsid w:val="00896CD7"/>
    <w:rsid w:val="008A2ED6"/>
    <w:rsid w:val="008A635C"/>
    <w:rsid w:val="008B0A55"/>
    <w:rsid w:val="008B3974"/>
    <w:rsid w:val="008B6BDE"/>
    <w:rsid w:val="008C3E69"/>
    <w:rsid w:val="008C4AF8"/>
    <w:rsid w:val="008C66C6"/>
    <w:rsid w:val="008D0076"/>
    <w:rsid w:val="008E0EC1"/>
    <w:rsid w:val="008E6921"/>
    <w:rsid w:val="008E693A"/>
    <w:rsid w:val="008F2592"/>
    <w:rsid w:val="00902615"/>
    <w:rsid w:val="00905163"/>
    <w:rsid w:val="00906214"/>
    <w:rsid w:val="009148EF"/>
    <w:rsid w:val="00916AB9"/>
    <w:rsid w:val="00921EFD"/>
    <w:rsid w:val="00926044"/>
    <w:rsid w:val="0093605C"/>
    <w:rsid w:val="00942F97"/>
    <w:rsid w:val="00944822"/>
    <w:rsid w:val="0095073F"/>
    <w:rsid w:val="009531BE"/>
    <w:rsid w:val="009534BB"/>
    <w:rsid w:val="0095508B"/>
    <w:rsid w:val="00957B2E"/>
    <w:rsid w:val="0096003D"/>
    <w:rsid w:val="0096016B"/>
    <w:rsid w:val="00965FB7"/>
    <w:rsid w:val="00967447"/>
    <w:rsid w:val="00970FEF"/>
    <w:rsid w:val="00971608"/>
    <w:rsid w:val="00971C4A"/>
    <w:rsid w:val="0097354E"/>
    <w:rsid w:val="009744BC"/>
    <w:rsid w:val="00977E22"/>
    <w:rsid w:val="00981A72"/>
    <w:rsid w:val="00982735"/>
    <w:rsid w:val="009833A6"/>
    <w:rsid w:val="0098387D"/>
    <w:rsid w:val="0098492B"/>
    <w:rsid w:val="00984BA2"/>
    <w:rsid w:val="00985F5D"/>
    <w:rsid w:val="009A576E"/>
    <w:rsid w:val="009A6F7E"/>
    <w:rsid w:val="009B18C4"/>
    <w:rsid w:val="009B4386"/>
    <w:rsid w:val="009B5202"/>
    <w:rsid w:val="009C1F66"/>
    <w:rsid w:val="009C2E3B"/>
    <w:rsid w:val="009C3D16"/>
    <w:rsid w:val="009C6D8F"/>
    <w:rsid w:val="009D1765"/>
    <w:rsid w:val="009D7BF3"/>
    <w:rsid w:val="009E02AC"/>
    <w:rsid w:val="009E08D7"/>
    <w:rsid w:val="009E2CAD"/>
    <w:rsid w:val="009E2F25"/>
    <w:rsid w:val="009E4D39"/>
    <w:rsid w:val="009E4D9D"/>
    <w:rsid w:val="009E61B5"/>
    <w:rsid w:val="009E675A"/>
    <w:rsid w:val="009F669C"/>
    <w:rsid w:val="00A00799"/>
    <w:rsid w:val="00A0117C"/>
    <w:rsid w:val="00A0241E"/>
    <w:rsid w:val="00A03130"/>
    <w:rsid w:val="00A03FA6"/>
    <w:rsid w:val="00A14D3C"/>
    <w:rsid w:val="00A33D2E"/>
    <w:rsid w:val="00A33F80"/>
    <w:rsid w:val="00A40A81"/>
    <w:rsid w:val="00A42157"/>
    <w:rsid w:val="00A5208F"/>
    <w:rsid w:val="00A52926"/>
    <w:rsid w:val="00A54D19"/>
    <w:rsid w:val="00A567D3"/>
    <w:rsid w:val="00A57CF5"/>
    <w:rsid w:val="00A57E52"/>
    <w:rsid w:val="00A63096"/>
    <w:rsid w:val="00A64BA6"/>
    <w:rsid w:val="00A654F8"/>
    <w:rsid w:val="00A668B6"/>
    <w:rsid w:val="00A70658"/>
    <w:rsid w:val="00A74E13"/>
    <w:rsid w:val="00A87F5C"/>
    <w:rsid w:val="00A912A5"/>
    <w:rsid w:val="00A93A71"/>
    <w:rsid w:val="00AA34DB"/>
    <w:rsid w:val="00AC6E94"/>
    <w:rsid w:val="00AC73ED"/>
    <w:rsid w:val="00AD2E60"/>
    <w:rsid w:val="00AD3A6C"/>
    <w:rsid w:val="00AE04BC"/>
    <w:rsid w:val="00AE3218"/>
    <w:rsid w:val="00AE554C"/>
    <w:rsid w:val="00AF3FC2"/>
    <w:rsid w:val="00AF73B4"/>
    <w:rsid w:val="00AF7BF8"/>
    <w:rsid w:val="00B00500"/>
    <w:rsid w:val="00B028D6"/>
    <w:rsid w:val="00B02FF3"/>
    <w:rsid w:val="00B14EF2"/>
    <w:rsid w:val="00B213C8"/>
    <w:rsid w:val="00B245AC"/>
    <w:rsid w:val="00B249B8"/>
    <w:rsid w:val="00B446CD"/>
    <w:rsid w:val="00B5053E"/>
    <w:rsid w:val="00B50839"/>
    <w:rsid w:val="00B51EFF"/>
    <w:rsid w:val="00B555EF"/>
    <w:rsid w:val="00B60E8C"/>
    <w:rsid w:val="00B64CA4"/>
    <w:rsid w:val="00B7247E"/>
    <w:rsid w:val="00B755D1"/>
    <w:rsid w:val="00B769B3"/>
    <w:rsid w:val="00B8785E"/>
    <w:rsid w:val="00B937FE"/>
    <w:rsid w:val="00B95207"/>
    <w:rsid w:val="00B9715E"/>
    <w:rsid w:val="00BA1A9F"/>
    <w:rsid w:val="00BA3460"/>
    <w:rsid w:val="00BB2ED4"/>
    <w:rsid w:val="00BB2FAB"/>
    <w:rsid w:val="00BB5942"/>
    <w:rsid w:val="00BB6429"/>
    <w:rsid w:val="00BC09D6"/>
    <w:rsid w:val="00BC2FA9"/>
    <w:rsid w:val="00BD3449"/>
    <w:rsid w:val="00BD380F"/>
    <w:rsid w:val="00BE1E59"/>
    <w:rsid w:val="00BE5277"/>
    <w:rsid w:val="00BF1002"/>
    <w:rsid w:val="00BF3E5A"/>
    <w:rsid w:val="00BF6A56"/>
    <w:rsid w:val="00BF74FE"/>
    <w:rsid w:val="00C026EB"/>
    <w:rsid w:val="00C1518C"/>
    <w:rsid w:val="00C16CC8"/>
    <w:rsid w:val="00C2040F"/>
    <w:rsid w:val="00C2067D"/>
    <w:rsid w:val="00C26A24"/>
    <w:rsid w:val="00C35B92"/>
    <w:rsid w:val="00C36638"/>
    <w:rsid w:val="00C37CFE"/>
    <w:rsid w:val="00C42081"/>
    <w:rsid w:val="00C42319"/>
    <w:rsid w:val="00C44003"/>
    <w:rsid w:val="00C4503A"/>
    <w:rsid w:val="00C460C4"/>
    <w:rsid w:val="00C5081A"/>
    <w:rsid w:val="00C5199C"/>
    <w:rsid w:val="00C61F32"/>
    <w:rsid w:val="00C63385"/>
    <w:rsid w:val="00C6347C"/>
    <w:rsid w:val="00C65908"/>
    <w:rsid w:val="00C75E3E"/>
    <w:rsid w:val="00C811F0"/>
    <w:rsid w:val="00C867D5"/>
    <w:rsid w:val="00C87D16"/>
    <w:rsid w:val="00C90DDF"/>
    <w:rsid w:val="00C9138E"/>
    <w:rsid w:val="00C97009"/>
    <w:rsid w:val="00CA1309"/>
    <w:rsid w:val="00CB0D03"/>
    <w:rsid w:val="00CB6295"/>
    <w:rsid w:val="00CC10B5"/>
    <w:rsid w:val="00CC6122"/>
    <w:rsid w:val="00CC6314"/>
    <w:rsid w:val="00CC731E"/>
    <w:rsid w:val="00CD2AE1"/>
    <w:rsid w:val="00CD3051"/>
    <w:rsid w:val="00CD33D0"/>
    <w:rsid w:val="00CD48C9"/>
    <w:rsid w:val="00CD543B"/>
    <w:rsid w:val="00CD72A8"/>
    <w:rsid w:val="00CE3495"/>
    <w:rsid w:val="00CE5A38"/>
    <w:rsid w:val="00CE5D1F"/>
    <w:rsid w:val="00CF7DDE"/>
    <w:rsid w:val="00D07222"/>
    <w:rsid w:val="00D12469"/>
    <w:rsid w:val="00D1466E"/>
    <w:rsid w:val="00D1783A"/>
    <w:rsid w:val="00D17D7C"/>
    <w:rsid w:val="00D21C4E"/>
    <w:rsid w:val="00D25F5A"/>
    <w:rsid w:val="00D30A19"/>
    <w:rsid w:val="00D312D2"/>
    <w:rsid w:val="00D31F7D"/>
    <w:rsid w:val="00D3491C"/>
    <w:rsid w:val="00D35A17"/>
    <w:rsid w:val="00D37212"/>
    <w:rsid w:val="00D400A9"/>
    <w:rsid w:val="00D434EC"/>
    <w:rsid w:val="00D46FCB"/>
    <w:rsid w:val="00D53DEB"/>
    <w:rsid w:val="00D548B3"/>
    <w:rsid w:val="00D67BB9"/>
    <w:rsid w:val="00D70F34"/>
    <w:rsid w:val="00D8090D"/>
    <w:rsid w:val="00D81EC2"/>
    <w:rsid w:val="00D84D9A"/>
    <w:rsid w:val="00D84F4E"/>
    <w:rsid w:val="00D86458"/>
    <w:rsid w:val="00D9148D"/>
    <w:rsid w:val="00D938C0"/>
    <w:rsid w:val="00D942D6"/>
    <w:rsid w:val="00D96791"/>
    <w:rsid w:val="00DA155B"/>
    <w:rsid w:val="00DA2C2B"/>
    <w:rsid w:val="00DA69A2"/>
    <w:rsid w:val="00DB04A5"/>
    <w:rsid w:val="00DB0766"/>
    <w:rsid w:val="00DB2BE6"/>
    <w:rsid w:val="00DB31E3"/>
    <w:rsid w:val="00DB41E2"/>
    <w:rsid w:val="00DB4512"/>
    <w:rsid w:val="00DB53F3"/>
    <w:rsid w:val="00DB591D"/>
    <w:rsid w:val="00DB6FF8"/>
    <w:rsid w:val="00DC0995"/>
    <w:rsid w:val="00DC2E64"/>
    <w:rsid w:val="00DC7B6F"/>
    <w:rsid w:val="00DD167B"/>
    <w:rsid w:val="00DD4AAB"/>
    <w:rsid w:val="00DE159A"/>
    <w:rsid w:val="00DE3A8B"/>
    <w:rsid w:val="00DE68BF"/>
    <w:rsid w:val="00DF3C03"/>
    <w:rsid w:val="00DF421C"/>
    <w:rsid w:val="00DF4431"/>
    <w:rsid w:val="00DF5C94"/>
    <w:rsid w:val="00DF5ECD"/>
    <w:rsid w:val="00E05D65"/>
    <w:rsid w:val="00E10A17"/>
    <w:rsid w:val="00E1313F"/>
    <w:rsid w:val="00E17C81"/>
    <w:rsid w:val="00E2490F"/>
    <w:rsid w:val="00E2795E"/>
    <w:rsid w:val="00E30E1B"/>
    <w:rsid w:val="00E3294D"/>
    <w:rsid w:val="00E34F43"/>
    <w:rsid w:val="00E37DB5"/>
    <w:rsid w:val="00E40647"/>
    <w:rsid w:val="00E42009"/>
    <w:rsid w:val="00E44B33"/>
    <w:rsid w:val="00E47796"/>
    <w:rsid w:val="00E4789F"/>
    <w:rsid w:val="00E51E69"/>
    <w:rsid w:val="00E566DA"/>
    <w:rsid w:val="00E56ED1"/>
    <w:rsid w:val="00E57BB9"/>
    <w:rsid w:val="00E609A4"/>
    <w:rsid w:val="00E6677C"/>
    <w:rsid w:val="00E66D45"/>
    <w:rsid w:val="00E82819"/>
    <w:rsid w:val="00E8584A"/>
    <w:rsid w:val="00E85F82"/>
    <w:rsid w:val="00E90587"/>
    <w:rsid w:val="00E91891"/>
    <w:rsid w:val="00E92CF4"/>
    <w:rsid w:val="00E952FC"/>
    <w:rsid w:val="00EB477D"/>
    <w:rsid w:val="00EB7745"/>
    <w:rsid w:val="00EC4C0F"/>
    <w:rsid w:val="00EC7060"/>
    <w:rsid w:val="00ED04E5"/>
    <w:rsid w:val="00EE2BDC"/>
    <w:rsid w:val="00EE442E"/>
    <w:rsid w:val="00EE5899"/>
    <w:rsid w:val="00EE612D"/>
    <w:rsid w:val="00EF5D36"/>
    <w:rsid w:val="00EF5F9F"/>
    <w:rsid w:val="00F01D95"/>
    <w:rsid w:val="00F07869"/>
    <w:rsid w:val="00F07D61"/>
    <w:rsid w:val="00F1041F"/>
    <w:rsid w:val="00F10531"/>
    <w:rsid w:val="00F22C10"/>
    <w:rsid w:val="00F25942"/>
    <w:rsid w:val="00F27F21"/>
    <w:rsid w:val="00F309F3"/>
    <w:rsid w:val="00F3318D"/>
    <w:rsid w:val="00F34D07"/>
    <w:rsid w:val="00F37BBC"/>
    <w:rsid w:val="00F41D25"/>
    <w:rsid w:val="00F47F1C"/>
    <w:rsid w:val="00F5306B"/>
    <w:rsid w:val="00F56B84"/>
    <w:rsid w:val="00F614FE"/>
    <w:rsid w:val="00F62585"/>
    <w:rsid w:val="00F63346"/>
    <w:rsid w:val="00F65079"/>
    <w:rsid w:val="00F67AF5"/>
    <w:rsid w:val="00F706E3"/>
    <w:rsid w:val="00F71AF4"/>
    <w:rsid w:val="00F75A24"/>
    <w:rsid w:val="00F7746C"/>
    <w:rsid w:val="00F776F7"/>
    <w:rsid w:val="00F80751"/>
    <w:rsid w:val="00F81370"/>
    <w:rsid w:val="00F9006C"/>
    <w:rsid w:val="00F910E8"/>
    <w:rsid w:val="00F92736"/>
    <w:rsid w:val="00F95899"/>
    <w:rsid w:val="00F95FE0"/>
    <w:rsid w:val="00FA4889"/>
    <w:rsid w:val="00FA62E4"/>
    <w:rsid w:val="00FA7DBE"/>
    <w:rsid w:val="00FB12B3"/>
    <w:rsid w:val="00FB32A8"/>
    <w:rsid w:val="00FB66B0"/>
    <w:rsid w:val="00FB70A0"/>
    <w:rsid w:val="00FC31C2"/>
    <w:rsid w:val="00FC4595"/>
    <w:rsid w:val="00FC484B"/>
    <w:rsid w:val="00FE1727"/>
    <w:rsid w:val="00FE54EE"/>
    <w:rsid w:val="00FF3424"/>
    <w:rsid w:val="00FF4193"/>
    <w:rsid w:val="00FF50C9"/>
    <w:rsid w:val="00FF53FC"/>
    <w:rsid w:val="00FF573A"/>
    <w:rsid w:val="00FF6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097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E40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547FAF"/>
    <w:rPr>
      <w:color w:val="0000FF"/>
      <w:u w:val="single"/>
    </w:rPr>
  </w:style>
  <w:style w:type="character" w:customStyle="1" w:styleId="header-user-namejs-header-user-name">
    <w:name w:val="header-user-name js-header-user-name"/>
    <w:basedOn w:val="a0"/>
    <w:rsid w:val="00547FA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alina_ego@mail.ru" TargetMode="External"/><Relationship Id="rId4" Type="http://schemas.openxmlformats.org/officeDocument/2006/relationships/hyperlink" Target="mailto:olbulgakova@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855</Words>
  <Characters>4879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ТРЕБОВАНИЯ К ПРОВЕДЕНИЮ МУНИЦИПАЛЬНОГО ЭТАПА</vt:lpstr>
    </vt:vector>
  </TitlesOfParts>
  <Company>KmSU</Company>
  <LinksUpToDate>false</LinksUpToDate>
  <CharactersWithSpaces>5723</CharactersWithSpaces>
  <SharedDoc>false</SharedDoc>
  <HLinks>
    <vt:vector size="12" baseType="variant">
      <vt:variant>
        <vt:i4>3</vt:i4>
      </vt:variant>
      <vt:variant>
        <vt:i4>3</vt:i4>
      </vt:variant>
      <vt:variant>
        <vt:i4>0</vt:i4>
      </vt:variant>
      <vt:variant>
        <vt:i4>5</vt:i4>
      </vt:variant>
      <vt:variant>
        <vt:lpwstr>mailto:galina_ego@mail.ru</vt:lpwstr>
      </vt:variant>
      <vt:variant>
        <vt:lpwstr/>
      </vt:variant>
      <vt:variant>
        <vt:i4>524332</vt:i4>
      </vt:variant>
      <vt:variant>
        <vt:i4>0</vt:i4>
      </vt:variant>
      <vt:variant>
        <vt:i4>0</vt:i4>
      </vt:variant>
      <vt:variant>
        <vt:i4>5</vt:i4>
      </vt:variant>
      <vt:variant>
        <vt:lpwstr>mailto:olbulgakova@gmail.com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 К ПРОВЕДЕНИЮ МУНИЦИПАЛЬНОГО ЭТАПА</dc:title>
  <dc:subject/>
  <dc:creator>BON</dc:creator>
  <cp:keywords/>
  <cp:lastModifiedBy>Ольга Николаевна</cp:lastModifiedBy>
  <cp:revision>7</cp:revision>
  <dcterms:created xsi:type="dcterms:W3CDTF">2017-10-06T08:47:00Z</dcterms:created>
  <dcterms:modified xsi:type="dcterms:W3CDTF">2017-10-17T04:39:00Z</dcterms:modified>
</cp:coreProperties>
</file>